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136FC6" w:rsidP="00136FC6" w:rsidRDefault="00136FC6" w14:paraId="7982E1F1" w14:textId="19501660">
      <w:pPr>
        <w:pStyle w:val="Heading1"/>
        <w:rPr>
          <w:color w:val="B88D0F"/>
        </w:rPr>
      </w:pPr>
      <w:proofErr w:type="gramStart"/>
      <w:r>
        <w:rPr>
          <w:color w:val="B88D0F"/>
        </w:rPr>
        <w:t>Honey Bee</w:t>
      </w:r>
      <w:proofErr w:type="gramEnd"/>
      <w:r>
        <w:rPr>
          <w:color w:val="B88D0F"/>
        </w:rPr>
        <w:t xml:space="preserve"> Nursery Fees</w:t>
      </w:r>
    </w:p>
    <w:p w:rsidRPr="001872BC" w:rsidR="00136FC6" w:rsidP="00136FC6" w:rsidRDefault="00136FC6" w14:paraId="3C73C7CB" w14:textId="62DDF23E">
      <w:pPr>
        <w:pStyle w:val="p1"/>
        <w:jc w:val="both"/>
        <w:rPr>
          <w:rFonts w:asciiTheme="minorHAnsi" w:hAnsiTheme="minorHAnsi"/>
          <w:color w:val="EE0000"/>
          <w:sz w:val="24"/>
          <w:szCs w:val="24"/>
        </w:rPr>
      </w:pPr>
      <w:r>
        <w:rPr>
          <w:rFonts w:asciiTheme="minorHAnsi" w:hAnsiTheme="minorHAnsi"/>
          <w:sz w:val="24"/>
          <w:szCs w:val="24"/>
        </w:rPr>
        <w:t>Our fees are outlined below and are grouped by age.</w:t>
      </w:r>
    </w:p>
    <w:p w:rsidR="00136FC6" w:rsidP="00136FC6" w:rsidRDefault="00136FC6" w14:paraId="40C48C8A" w14:textId="77777777">
      <w:pPr>
        <w:pStyle w:val="p1"/>
        <w:jc w:val="both"/>
        <w:rPr>
          <w:rFonts w:asciiTheme="minorHAnsi" w:hAnsiTheme="minorHAnsi"/>
          <w:sz w:val="24"/>
          <w:szCs w:val="24"/>
        </w:rPr>
      </w:pPr>
    </w:p>
    <w:p w:rsidRPr="00A96CD5" w:rsidR="00136FC6" w:rsidP="00D15247" w:rsidRDefault="00136FC6" w14:paraId="2C825395" w14:textId="129FF362">
      <w:pPr>
        <w:pStyle w:val="p1"/>
        <w:jc w:val="both"/>
        <w:rPr>
          <w:rFonts w:asciiTheme="minorHAnsi" w:hAnsiTheme="minorHAnsi"/>
          <w:sz w:val="24"/>
          <w:szCs w:val="24"/>
        </w:rPr>
      </w:pPr>
      <w:r w:rsidRPr="00DA6AFC">
        <w:rPr>
          <w:rFonts w:asciiTheme="minorHAnsi" w:hAnsiTheme="minorHAnsi"/>
          <w:sz w:val="24"/>
          <w:szCs w:val="24"/>
        </w:rPr>
        <w:t>Annual fee increase is set as of 1</w:t>
      </w:r>
      <w:r w:rsidRPr="00DA6AFC">
        <w:rPr>
          <w:rStyle w:val="s1"/>
          <w:rFonts w:asciiTheme="minorHAnsi" w:hAnsiTheme="minorHAnsi" w:eastAsiaTheme="majorEastAsia"/>
          <w:sz w:val="24"/>
          <w:szCs w:val="24"/>
        </w:rPr>
        <w:t>st</w:t>
      </w:r>
      <w:r w:rsidRPr="00DA6AFC">
        <w:rPr>
          <w:rFonts w:asciiTheme="minorHAnsi" w:hAnsiTheme="minorHAnsi"/>
          <w:sz w:val="24"/>
          <w:szCs w:val="24"/>
        </w:rPr>
        <w:t xml:space="preserve"> April each year in line with National Minimum Wage</w:t>
      </w:r>
      <w:r w:rsidR="00D15247">
        <w:rPr>
          <w:rFonts w:asciiTheme="minorHAnsi" w:hAnsiTheme="minorHAnsi"/>
          <w:sz w:val="24"/>
          <w:szCs w:val="24"/>
        </w:rPr>
        <w:t xml:space="preserve"> </w:t>
      </w:r>
      <w:r w:rsidRPr="00DA6AFC">
        <w:rPr>
          <w:rFonts w:asciiTheme="minorHAnsi" w:hAnsiTheme="minorHAnsi"/>
          <w:sz w:val="24"/>
          <w:szCs w:val="24"/>
        </w:rPr>
        <w:t>changes the cost of living, ensuring we are sustainable and give our dedicated team a</w:t>
      </w:r>
      <w:r w:rsidR="00D15247">
        <w:rPr>
          <w:rFonts w:asciiTheme="minorHAnsi" w:hAnsiTheme="minorHAnsi"/>
          <w:sz w:val="24"/>
          <w:szCs w:val="24"/>
        </w:rPr>
        <w:t xml:space="preserve"> </w:t>
      </w:r>
      <w:r w:rsidRPr="00DA6AFC">
        <w:rPr>
          <w:rFonts w:asciiTheme="minorHAnsi" w:hAnsiTheme="minorHAnsi"/>
          <w:sz w:val="24"/>
          <w:szCs w:val="24"/>
        </w:rPr>
        <w:t xml:space="preserve">more than fair </w:t>
      </w:r>
      <w:r w:rsidRPr="00A96CD5">
        <w:rPr>
          <w:rFonts w:asciiTheme="minorHAnsi" w:hAnsiTheme="minorHAnsi"/>
          <w:sz w:val="24"/>
          <w:szCs w:val="24"/>
        </w:rPr>
        <w:t>salary. The nursery will give parents and carers one month’s notice of</w:t>
      </w:r>
      <w:r w:rsidR="00D15247">
        <w:rPr>
          <w:rFonts w:asciiTheme="minorHAnsi" w:hAnsiTheme="minorHAnsi"/>
          <w:sz w:val="24"/>
          <w:szCs w:val="24"/>
        </w:rPr>
        <w:t xml:space="preserve"> </w:t>
      </w:r>
      <w:r w:rsidRPr="00A96CD5">
        <w:rPr>
          <w:rFonts w:asciiTheme="minorHAnsi" w:hAnsiTheme="minorHAnsi"/>
          <w:sz w:val="24"/>
          <w:szCs w:val="24"/>
        </w:rPr>
        <w:t>increase of</w:t>
      </w:r>
      <w:r>
        <w:rPr>
          <w:rFonts w:asciiTheme="minorHAnsi" w:hAnsiTheme="minorHAnsi"/>
          <w:sz w:val="24"/>
          <w:szCs w:val="24"/>
        </w:rPr>
        <w:t xml:space="preserve"> </w:t>
      </w:r>
      <w:r w:rsidRPr="00A96CD5">
        <w:rPr>
          <w:rFonts w:asciiTheme="minorHAnsi" w:hAnsiTheme="minorHAnsi"/>
          <w:sz w:val="24"/>
          <w:szCs w:val="24"/>
        </w:rPr>
        <w:t>fees which will normally be reviewed in April.</w:t>
      </w:r>
    </w:p>
    <w:p w:rsidR="00136FC6" w:rsidP="00136FC6" w:rsidRDefault="00136FC6" w14:paraId="43E5DAED" w14:textId="77777777">
      <w:pPr>
        <w:jc w:val="both"/>
      </w:pPr>
    </w:p>
    <w:p w:rsidRPr="002405C2" w:rsidR="00136FC6" w:rsidP="00136FC6" w:rsidRDefault="00136FC6" w14:paraId="640C7E8D" w14:textId="77777777">
      <w:pPr>
        <w:pStyle w:val="Heading2"/>
        <w:shd w:val="clear" w:color="auto" w:fill="FFFFFF"/>
        <w:spacing w:before="0" w:after="0"/>
        <w:rPr>
          <w:rFonts w:asciiTheme="minorHAnsi" w:hAnsiTheme="minorHAnsi"/>
          <w:color w:val="000000" w:themeColor="text1"/>
          <w:spacing w:val="18"/>
          <w:sz w:val="24"/>
          <w:szCs w:val="24"/>
          <w:u w:val="single"/>
        </w:rPr>
      </w:pPr>
      <w:r w:rsidRPr="002405C2">
        <w:rPr>
          <w:rFonts w:asciiTheme="minorHAnsi" w:hAnsiTheme="minorHAnsi"/>
          <w:color w:val="000000" w:themeColor="text1"/>
          <w:spacing w:val="18"/>
          <w:sz w:val="24"/>
          <w:szCs w:val="24"/>
          <w:u w:val="single"/>
        </w:rPr>
        <w:t>0 mths-2 years (Fees with no government funding applied)</w:t>
      </w:r>
    </w:p>
    <w:p w:rsidRPr="002405C2" w:rsidR="00136FC6" w:rsidP="00136FC6" w:rsidRDefault="00136FC6" w14:paraId="4E5FD9DD" w14:textId="77777777"/>
    <w:p w:rsidRPr="002405C2" w:rsidR="00136FC6" w:rsidP="00136FC6" w:rsidRDefault="00136FC6" w14:paraId="4E35C9AD" w14:textId="0251D67D">
      <w:pPr>
        <w:shd w:val="clear" w:color="auto" w:fill="FFFFFF"/>
        <w:spacing w:after="0"/>
        <w:rPr>
          <w:color w:val="000000" w:themeColor="text1"/>
          <w:spacing w:val="8"/>
        </w:rPr>
      </w:pPr>
      <w:r w:rsidRPr="002405C2">
        <w:rPr>
          <w:color w:val="000000" w:themeColor="text1"/>
          <w:spacing w:val="8"/>
        </w:rPr>
        <w:t>Full day care inclusive of all meals and snacks. 7:30am-5:30pm</w:t>
      </w:r>
      <w:r w:rsidRPr="002405C2">
        <w:rPr>
          <w:rStyle w:val="Strong"/>
          <w:rFonts w:eastAsiaTheme="majorEastAsia"/>
          <w:color w:val="000000" w:themeColor="text1"/>
          <w:spacing w:val="8"/>
        </w:rPr>
        <w:t xml:space="preserve"> £9</w:t>
      </w:r>
      <w:r w:rsidR="00AA225A">
        <w:rPr>
          <w:rStyle w:val="Strong"/>
          <w:rFonts w:eastAsiaTheme="majorEastAsia"/>
          <w:color w:val="000000" w:themeColor="text1"/>
          <w:spacing w:val="8"/>
        </w:rPr>
        <w:t>5</w:t>
      </w:r>
      <w:r w:rsidRPr="002405C2">
        <w:rPr>
          <w:rStyle w:val="Strong"/>
          <w:rFonts w:eastAsiaTheme="majorEastAsia"/>
          <w:color w:val="000000" w:themeColor="text1"/>
          <w:spacing w:val="8"/>
        </w:rPr>
        <w:t>.00</w:t>
      </w:r>
    </w:p>
    <w:p w:rsidR="00136FC6" w:rsidP="00136FC6" w:rsidRDefault="00136FC6" w14:paraId="0086DC40" w14:textId="77777777">
      <w:pPr>
        <w:shd w:val="clear" w:color="auto" w:fill="FFFFFF"/>
        <w:spacing w:after="0"/>
        <w:rPr>
          <w:color w:val="000000" w:themeColor="text1"/>
          <w:spacing w:val="8"/>
        </w:rPr>
      </w:pPr>
      <w:r w:rsidRPr="002405C2">
        <w:rPr>
          <w:color w:val="000000" w:themeColor="text1"/>
          <w:spacing w:val="8"/>
        </w:rPr>
        <w:t xml:space="preserve">Morning session inclusive of all meals and snacks. 7:30am-12:30pm </w:t>
      </w:r>
      <w:r w:rsidRPr="002405C2">
        <w:rPr>
          <w:rStyle w:val="Strong"/>
          <w:rFonts w:eastAsiaTheme="majorEastAsia"/>
          <w:color w:val="000000" w:themeColor="text1"/>
          <w:spacing w:val="8"/>
        </w:rPr>
        <w:t>£50.00</w:t>
      </w:r>
      <w:r w:rsidRPr="002405C2">
        <w:rPr>
          <w:color w:val="000000" w:themeColor="text1"/>
          <w:spacing w:val="8"/>
        </w:rPr>
        <w:t> </w:t>
      </w:r>
    </w:p>
    <w:p w:rsidRPr="002405C2" w:rsidR="00136FC6" w:rsidP="00136FC6" w:rsidRDefault="00136FC6" w14:paraId="50BC3407" w14:textId="77777777">
      <w:pPr>
        <w:shd w:val="clear" w:color="auto" w:fill="FFFFFF"/>
        <w:spacing w:after="0"/>
        <w:rPr>
          <w:color w:val="000000" w:themeColor="text1"/>
          <w:spacing w:val="8"/>
        </w:rPr>
      </w:pPr>
      <w:r w:rsidRPr="002405C2">
        <w:rPr>
          <w:color w:val="000000" w:themeColor="text1"/>
          <w:spacing w:val="8"/>
        </w:rPr>
        <w:t xml:space="preserve">Afternoon session inclusive of all meals and snacks. 12:30pm-5:30pm </w:t>
      </w:r>
      <w:r w:rsidRPr="002405C2">
        <w:rPr>
          <w:rStyle w:val="Strong"/>
          <w:rFonts w:eastAsiaTheme="majorEastAsia"/>
          <w:color w:val="000000" w:themeColor="text1"/>
          <w:spacing w:val="8"/>
        </w:rPr>
        <w:t>£50.00</w:t>
      </w:r>
    </w:p>
    <w:p w:rsidRPr="00100989" w:rsidR="00100989" w:rsidP="00100989" w:rsidRDefault="00100989" w14:paraId="4691F29F" w14:textId="77777777">
      <w:pPr>
        <w:shd w:val="clear" w:color="auto" w:fill="FFFFFF"/>
        <w:spacing w:before="100" w:beforeAutospacing="1" w:after="0"/>
        <w:rPr>
          <w:rFonts w:eastAsiaTheme="majorEastAsia"/>
          <w:color w:val="000000" w:themeColor="text1"/>
          <w:spacing w:val="8"/>
        </w:rPr>
      </w:pPr>
      <w:r w:rsidRPr="00100989">
        <w:rPr>
          <w:rFonts w:eastAsiaTheme="majorEastAsia"/>
          <w:b/>
          <w:bCs/>
          <w:color w:val="000000" w:themeColor="text1"/>
          <w:spacing w:val="8"/>
        </w:rPr>
        <w:t>Ad hoc hourly rate: £12.00</w:t>
      </w:r>
      <w:r w:rsidRPr="00100989">
        <w:rPr>
          <w:rFonts w:eastAsiaTheme="majorEastAsia"/>
          <w:color w:val="000000" w:themeColor="text1"/>
          <w:spacing w:val="8"/>
        </w:rPr>
        <w:br/>
      </w:r>
      <w:r w:rsidRPr="000E4899">
        <w:rPr>
          <w:rFonts w:eastAsiaTheme="majorEastAsia"/>
          <w:i/>
          <w:iCs/>
          <w:color w:val="000000" w:themeColor="text1"/>
          <w:spacing w:val="8"/>
        </w:rPr>
        <w:t>This rate applies to any additional childcare hours booked on an occasional basis that are not part of your child's regular sessions.</w:t>
      </w:r>
    </w:p>
    <w:p w:rsidR="00136FC6" w:rsidP="00136FC6" w:rsidRDefault="00136FC6" w14:paraId="2C09504C" w14:textId="77777777">
      <w:pPr>
        <w:pStyle w:val="Heading2"/>
        <w:shd w:val="clear" w:color="auto" w:fill="FFFFFF"/>
        <w:spacing w:before="0" w:after="0" w:line="336" w:lineRule="atLeast"/>
        <w:rPr>
          <w:rFonts w:asciiTheme="minorHAnsi" w:hAnsiTheme="minorHAnsi"/>
          <w:color w:val="000000" w:themeColor="text1"/>
          <w:spacing w:val="18"/>
          <w:sz w:val="24"/>
          <w:szCs w:val="24"/>
          <w:u w:val="single"/>
        </w:rPr>
      </w:pPr>
    </w:p>
    <w:p w:rsidR="00136FC6" w:rsidP="00136FC6" w:rsidRDefault="00136FC6" w14:paraId="61B8D289" w14:textId="18A92551">
      <w:pPr>
        <w:pStyle w:val="Heading2"/>
        <w:shd w:val="clear" w:color="auto" w:fill="FFFFFF"/>
        <w:spacing w:before="0" w:after="0" w:line="336" w:lineRule="atLeast"/>
        <w:rPr>
          <w:rFonts w:asciiTheme="minorHAnsi" w:hAnsiTheme="minorHAnsi"/>
          <w:color w:val="000000" w:themeColor="text1"/>
          <w:spacing w:val="18"/>
          <w:sz w:val="24"/>
          <w:szCs w:val="24"/>
          <w:u w:val="single"/>
        </w:rPr>
      </w:pPr>
      <w:r w:rsidRPr="002405C2">
        <w:rPr>
          <w:rFonts w:asciiTheme="minorHAnsi" w:hAnsiTheme="minorHAnsi"/>
          <w:color w:val="000000" w:themeColor="text1"/>
          <w:spacing w:val="18"/>
          <w:sz w:val="24"/>
          <w:szCs w:val="24"/>
          <w:u w:val="single"/>
        </w:rPr>
        <w:t>2-3 years (Fees with no government funding applied)</w:t>
      </w:r>
    </w:p>
    <w:p w:rsidR="00136FC6" w:rsidP="00136FC6" w:rsidRDefault="00136FC6" w14:paraId="0A71BD98" w14:textId="77777777"/>
    <w:p w:rsidRPr="002405C2" w:rsidR="00136FC6" w:rsidP="00136FC6" w:rsidRDefault="00136FC6" w14:paraId="4883324E" w14:textId="6F3DFAE4">
      <w:pPr>
        <w:shd w:val="clear" w:color="auto" w:fill="FFFFFF"/>
        <w:spacing w:after="0"/>
        <w:rPr>
          <w:color w:val="000000" w:themeColor="text1"/>
          <w:spacing w:val="8"/>
        </w:rPr>
      </w:pPr>
      <w:r w:rsidRPr="002405C2">
        <w:rPr>
          <w:color w:val="000000" w:themeColor="text1"/>
          <w:spacing w:val="8"/>
        </w:rPr>
        <w:t>Full day care inclusive of all meals and snacks. 7:30am-5:30pm</w:t>
      </w:r>
      <w:r w:rsidRPr="002405C2">
        <w:rPr>
          <w:rStyle w:val="Strong"/>
          <w:rFonts w:eastAsiaTheme="majorEastAsia"/>
          <w:color w:val="000000" w:themeColor="text1"/>
          <w:spacing w:val="8"/>
        </w:rPr>
        <w:t xml:space="preserve"> £</w:t>
      </w:r>
      <w:r w:rsidR="00AA225A">
        <w:rPr>
          <w:rStyle w:val="Strong"/>
          <w:rFonts w:eastAsiaTheme="majorEastAsia"/>
          <w:color w:val="000000" w:themeColor="text1"/>
          <w:spacing w:val="8"/>
        </w:rPr>
        <w:t>90</w:t>
      </w:r>
      <w:r w:rsidRPr="002405C2">
        <w:rPr>
          <w:rStyle w:val="Strong"/>
          <w:rFonts w:eastAsiaTheme="majorEastAsia"/>
          <w:color w:val="000000" w:themeColor="text1"/>
          <w:spacing w:val="8"/>
        </w:rPr>
        <w:t>.00</w:t>
      </w:r>
    </w:p>
    <w:p w:rsidR="00136FC6" w:rsidP="00136FC6" w:rsidRDefault="00136FC6" w14:paraId="6C2DBC1D" w14:textId="77777777">
      <w:pPr>
        <w:shd w:val="clear" w:color="auto" w:fill="FFFFFF"/>
        <w:spacing w:after="0"/>
        <w:rPr>
          <w:color w:val="000000" w:themeColor="text1"/>
          <w:spacing w:val="8"/>
        </w:rPr>
      </w:pPr>
      <w:r w:rsidRPr="002405C2">
        <w:rPr>
          <w:color w:val="000000" w:themeColor="text1"/>
          <w:spacing w:val="8"/>
        </w:rPr>
        <w:t xml:space="preserve">Morning session inclusive of all meals and snacks. 7:30am-12:30pm </w:t>
      </w:r>
      <w:r w:rsidRPr="002405C2">
        <w:rPr>
          <w:rStyle w:val="Strong"/>
          <w:rFonts w:eastAsiaTheme="majorEastAsia"/>
          <w:color w:val="000000" w:themeColor="text1"/>
          <w:spacing w:val="8"/>
        </w:rPr>
        <w:t>£50.00</w:t>
      </w:r>
      <w:r w:rsidRPr="002405C2">
        <w:rPr>
          <w:color w:val="000000" w:themeColor="text1"/>
          <w:spacing w:val="8"/>
        </w:rPr>
        <w:t> </w:t>
      </w:r>
    </w:p>
    <w:p w:rsidRPr="002405C2" w:rsidR="00136FC6" w:rsidP="00136FC6" w:rsidRDefault="00136FC6" w14:paraId="3196A650" w14:textId="77777777">
      <w:pPr>
        <w:shd w:val="clear" w:color="auto" w:fill="FFFFFF"/>
        <w:spacing w:after="0"/>
        <w:rPr>
          <w:color w:val="000000" w:themeColor="text1"/>
          <w:spacing w:val="8"/>
        </w:rPr>
      </w:pPr>
      <w:r w:rsidRPr="002405C2">
        <w:rPr>
          <w:color w:val="000000" w:themeColor="text1"/>
          <w:spacing w:val="8"/>
        </w:rPr>
        <w:t xml:space="preserve">Afternoon session inclusive of all meals and snacks. 12:30pm-5:30pm </w:t>
      </w:r>
      <w:r w:rsidRPr="002405C2">
        <w:rPr>
          <w:rStyle w:val="Strong"/>
          <w:rFonts w:eastAsiaTheme="majorEastAsia"/>
          <w:color w:val="000000" w:themeColor="text1"/>
          <w:spacing w:val="8"/>
        </w:rPr>
        <w:t>£50.00</w:t>
      </w:r>
    </w:p>
    <w:p w:rsidRPr="00100989" w:rsidR="00100989" w:rsidP="00100989" w:rsidRDefault="00720BF2" w14:paraId="58094490" w14:textId="4FB6A8C6">
      <w:pPr>
        <w:shd w:val="clear" w:color="auto" w:fill="FFFFFF"/>
        <w:spacing w:before="100" w:beforeAutospacing="1" w:after="0"/>
        <w:rPr>
          <w:color w:val="000000" w:themeColor="text1"/>
          <w:spacing w:val="8"/>
        </w:rPr>
      </w:pPr>
      <w:r w:rsidRPr="00100989">
        <w:rPr>
          <w:rStyle w:val="Strong"/>
          <w:rFonts w:eastAsiaTheme="majorEastAsia"/>
          <w:color w:val="000000" w:themeColor="text1"/>
          <w:spacing w:val="8"/>
        </w:rPr>
        <w:t xml:space="preserve">Ad hoc </w:t>
      </w:r>
      <w:r w:rsidRPr="00100989" w:rsidR="00100989">
        <w:rPr>
          <w:rStyle w:val="Strong"/>
          <w:rFonts w:eastAsiaTheme="majorEastAsia"/>
          <w:color w:val="000000" w:themeColor="text1"/>
          <w:spacing w:val="8"/>
        </w:rPr>
        <w:t>h</w:t>
      </w:r>
      <w:r w:rsidRPr="00100989" w:rsidR="00136FC6">
        <w:rPr>
          <w:rStyle w:val="Strong"/>
          <w:rFonts w:eastAsiaTheme="majorEastAsia"/>
          <w:color w:val="000000" w:themeColor="text1"/>
          <w:spacing w:val="8"/>
        </w:rPr>
        <w:t xml:space="preserve">ourly rate </w:t>
      </w:r>
      <w:r w:rsidRPr="00100989" w:rsidR="00965591">
        <w:rPr>
          <w:rStyle w:val="Strong"/>
          <w:rFonts w:eastAsiaTheme="majorEastAsia"/>
          <w:color w:val="000000" w:themeColor="text1"/>
          <w:spacing w:val="8"/>
        </w:rPr>
        <w:t xml:space="preserve">- </w:t>
      </w:r>
      <w:r w:rsidRPr="00100989" w:rsidR="00136FC6">
        <w:rPr>
          <w:rStyle w:val="Strong"/>
          <w:rFonts w:eastAsiaTheme="majorEastAsia"/>
          <w:color w:val="000000" w:themeColor="text1"/>
          <w:spacing w:val="8"/>
        </w:rPr>
        <w:t>£10.00</w:t>
      </w:r>
      <w:r w:rsidRPr="00100989" w:rsidR="00100989">
        <w:rPr>
          <w:color w:val="000000" w:themeColor="text1"/>
          <w:spacing w:val="8"/>
        </w:rPr>
        <w:br/>
      </w:r>
      <w:r w:rsidRPr="000E4899" w:rsidR="00100989">
        <w:rPr>
          <w:i/>
          <w:iCs/>
          <w:color w:val="000000" w:themeColor="text1"/>
          <w:spacing w:val="8"/>
        </w:rPr>
        <w:t>This rate applies to any additional childcare hours booked on an occasional basis that are not part of your child's regular sessions.</w:t>
      </w:r>
    </w:p>
    <w:p w:rsidRPr="002405C2" w:rsidR="00136FC6" w:rsidP="00136FC6" w:rsidRDefault="00136FC6" w14:paraId="61157E46" w14:textId="77777777">
      <w:pPr>
        <w:shd w:val="clear" w:color="auto" w:fill="FFFFFF"/>
        <w:spacing w:after="0"/>
        <w:rPr>
          <w:b/>
          <w:bCs/>
          <w:color w:val="000000" w:themeColor="text1"/>
          <w:spacing w:val="8"/>
        </w:rPr>
      </w:pPr>
    </w:p>
    <w:p w:rsidR="00136FC6" w:rsidP="00136FC6" w:rsidRDefault="00136FC6" w14:paraId="71EA82BF" w14:textId="7AF3EF53">
      <w:pPr>
        <w:pStyle w:val="Heading2"/>
        <w:shd w:val="clear" w:color="auto" w:fill="FFFFFF"/>
        <w:spacing w:before="0" w:after="0" w:line="336" w:lineRule="atLeast"/>
        <w:rPr>
          <w:rFonts w:asciiTheme="minorHAnsi" w:hAnsiTheme="minorHAnsi"/>
          <w:color w:val="000000" w:themeColor="text1"/>
          <w:spacing w:val="18"/>
          <w:sz w:val="24"/>
          <w:szCs w:val="24"/>
          <w:u w:val="single"/>
        </w:rPr>
      </w:pPr>
      <w:r w:rsidRPr="002405C2">
        <w:rPr>
          <w:rFonts w:asciiTheme="minorHAnsi" w:hAnsiTheme="minorHAnsi"/>
          <w:color w:val="000000" w:themeColor="text1"/>
          <w:spacing w:val="18"/>
          <w:sz w:val="24"/>
          <w:szCs w:val="24"/>
          <w:u w:val="single"/>
        </w:rPr>
        <w:t>3</w:t>
      </w:r>
      <w:r w:rsidR="00EC624F">
        <w:rPr>
          <w:rFonts w:asciiTheme="minorHAnsi" w:hAnsiTheme="minorHAnsi"/>
          <w:color w:val="000000" w:themeColor="text1"/>
          <w:spacing w:val="18"/>
          <w:sz w:val="24"/>
          <w:szCs w:val="24"/>
          <w:u w:val="single"/>
        </w:rPr>
        <w:t xml:space="preserve"> years until compulsory school age</w:t>
      </w:r>
      <w:r w:rsidRPr="002405C2">
        <w:rPr>
          <w:rFonts w:asciiTheme="minorHAnsi" w:hAnsiTheme="minorHAnsi"/>
          <w:color w:val="000000" w:themeColor="text1"/>
          <w:spacing w:val="18"/>
          <w:sz w:val="24"/>
          <w:szCs w:val="24"/>
          <w:u w:val="single"/>
        </w:rPr>
        <w:t xml:space="preserve"> (Fees with no government funding applied)</w:t>
      </w:r>
    </w:p>
    <w:p w:rsidR="00136FC6" w:rsidP="00136FC6" w:rsidRDefault="00136FC6" w14:paraId="4CA6C103" w14:textId="77777777"/>
    <w:p w:rsidRPr="002405C2" w:rsidR="00136FC6" w:rsidP="00136FC6" w:rsidRDefault="00136FC6" w14:paraId="34477206" w14:textId="16A20DEC">
      <w:pPr>
        <w:shd w:val="clear" w:color="auto" w:fill="FFFFFF"/>
        <w:spacing w:after="0"/>
        <w:rPr>
          <w:color w:val="000000" w:themeColor="text1"/>
          <w:spacing w:val="8"/>
        </w:rPr>
      </w:pPr>
      <w:r w:rsidRPr="002405C2">
        <w:rPr>
          <w:color w:val="000000" w:themeColor="text1"/>
          <w:spacing w:val="8"/>
        </w:rPr>
        <w:t>Full day care inclusive of all meals and snacks. 7:30am-5:30pm</w:t>
      </w:r>
      <w:r w:rsidRPr="002405C2">
        <w:rPr>
          <w:rStyle w:val="Strong"/>
          <w:rFonts w:eastAsiaTheme="majorEastAsia"/>
          <w:color w:val="000000" w:themeColor="text1"/>
          <w:spacing w:val="8"/>
        </w:rPr>
        <w:t xml:space="preserve"> £</w:t>
      </w:r>
      <w:r w:rsidR="00AA225A">
        <w:rPr>
          <w:rStyle w:val="Strong"/>
          <w:rFonts w:eastAsiaTheme="majorEastAsia"/>
          <w:color w:val="000000" w:themeColor="text1"/>
          <w:spacing w:val="8"/>
        </w:rPr>
        <w:t>90</w:t>
      </w:r>
      <w:r w:rsidRPr="002405C2">
        <w:rPr>
          <w:rStyle w:val="Strong"/>
          <w:rFonts w:eastAsiaTheme="majorEastAsia"/>
          <w:color w:val="000000" w:themeColor="text1"/>
          <w:spacing w:val="8"/>
        </w:rPr>
        <w:t>.00</w:t>
      </w:r>
    </w:p>
    <w:p w:rsidR="00136FC6" w:rsidP="00136FC6" w:rsidRDefault="00136FC6" w14:paraId="33EE132B" w14:textId="77777777">
      <w:pPr>
        <w:shd w:val="clear" w:color="auto" w:fill="FFFFFF"/>
        <w:spacing w:after="0"/>
        <w:rPr>
          <w:color w:val="000000" w:themeColor="text1"/>
          <w:spacing w:val="8"/>
        </w:rPr>
      </w:pPr>
      <w:r w:rsidRPr="002405C2">
        <w:rPr>
          <w:color w:val="000000" w:themeColor="text1"/>
          <w:spacing w:val="8"/>
        </w:rPr>
        <w:t xml:space="preserve">Morning session inclusive of all meals and snacks. 7:30am-12:30pm </w:t>
      </w:r>
      <w:r w:rsidRPr="002405C2">
        <w:rPr>
          <w:rStyle w:val="Strong"/>
          <w:rFonts w:eastAsiaTheme="majorEastAsia"/>
          <w:color w:val="000000" w:themeColor="text1"/>
          <w:spacing w:val="8"/>
        </w:rPr>
        <w:t>£50.00</w:t>
      </w:r>
      <w:r w:rsidRPr="002405C2">
        <w:rPr>
          <w:color w:val="000000" w:themeColor="text1"/>
          <w:spacing w:val="8"/>
        </w:rPr>
        <w:t> </w:t>
      </w:r>
    </w:p>
    <w:p w:rsidRPr="002405C2" w:rsidR="00136FC6" w:rsidP="00136FC6" w:rsidRDefault="00136FC6" w14:paraId="4F621AEF" w14:textId="77777777">
      <w:pPr>
        <w:shd w:val="clear" w:color="auto" w:fill="FFFFFF"/>
        <w:spacing w:after="0"/>
        <w:rPr>
          <w:color w:val="000000" w:themeColor="text1"/>
          <w:spacing w:val="8"/>
        </w:rPr>
      </w:pPr>
      <w:r w:rsidRPr="002405C2">
        <w:rPr>
          <w:color w:val="000000" w:themeColor="text1"/>
          <w:spacing w:val="8"/>
        </w:rPr>
        <w:t xml:space="preserve">Afternoon session inclusive of all meals and snacks. 12:30pm-5:30pm </w:t>
      </w:r>
      <w:r w:rsidRPr="002405C2">
        <w:rPr>
          <w:rStyle w:val="Strong"/>
          <w:rFonts w:eastAsiaTheme="majorEastAsia"/>
          <w:color w:val="000000" w:themeColor="text1"/>
          <w:spacing w:val="8"/>
        </w:rPr>
        <w:t>£50.00</w:t>
      </w:r>
    </w:p>
    <w:p w:rsidR="00100989" w:rsidP="15A097B8" w:rsidRDefault="00720BF2" w14:paraId="670B49D8" w14:textId="77777777" w14:noSpellErr="1">
      <w:pPr>
        <w:shd w:val="clear" w:color="auto" w:fill="FFFFFF" w:themeFill="background1"/>
        <w:spacing w:before="100" w:beforeAutospacing="on" w:after="0"/>
        <w:rPr>
          <w:b w:val="1"/>
          <w:bCs w:val="1"/>
          <w:color w:val="000000" w:themeColor="text1"/>
          <w:spacing w:val="8"/>
        </w:rPr>
      </w:pPr>
      <w:r w:rsidRPr="15A097B8" w:rsidR="00720BF2">
        <w:rPr>
          <w:rStyle w:val="Strong"/>
          <w:rFonts w:eastAsia="" w:eastAsiaTheme="majorEastAsia"/>
          <w:color w:val="000000" w:themeColor="text1"/>
          <w:spacing w:val="8"/>
        </w:rPr>
        <w:t xml:space="preserve">Ad hoc </w:t>
      </w:r>
      <w:r w:rsidRPr="15A097B8" w:rsidR="00100989">
        <w:rPr>
          <w:rStyle w:val="Strong"/>
          <w:rFonts w:eastAsia="" w:eastAsiaTheme="majorEastAsia"/>
          <w:color w:val="000000" w:themeColor="text1"/>
          <w:spacing w:val="8"/>
        </w:rPr>
        <w:t>h</w:t>
      </w:r>
      <w:r w:rsidRPr="15A097B8" w:rsidR="00136FC6">
        <w:rPr>
          <w:rStyle w:val="Strong"/>
          <w:rFonts w:eastAsia="" w:eastAsiaTheme="majorEastAsia"/>
          <w:color w:val="000000" w:themeColor="text1"/>
          <w:spacing w:val="8"/>
        </w:rPr>
        <w:t xml:space="preserve">ourly rate </w:t>
      </w:r>
      <w:r w:rsidRPr="15A097B8" w:rsidR="00965591">
        <w:rPr>
          <w:rStyle w:val="Strong"/>
          <w:rFonts w:eastAsia="" w:eastAsiaTheme="majorEastAsia"/>
          <w:color w:val="000000" w:themeColor="text1"/>
          <w:spacing w:val="8"/>
        </w:rPr>
        <w:t>-</w:t>
      </w:r>
      <w:r w:rsidRPr="15A097B8" w:rsidR="00965591">
        <w:rPr>
          <w:rStyle w:val="Strong"/>
          <w:rFonts w:eastAsia="" w:eastAsiaTheme="majorEastAsia"/>
          <w:b w:val="0"/>
          <w:bCs w:val="0"/>
          <w:color w:val="000000" w:themeColor="text1"/>
          <w:spacing w:val="8"/>
        </w:rPr>
        <w:t xml:space="preserve"> </w:t>
      </w:r>
      <w:r w:rsidRPr="15A097B8" w:rsidR="00136FC6">
        <w:rPr>
          <w:rStyle w:val="Strong"/>
          <w:rFonts w:eastAsia="" w:eastAsiaTheme="majorEastAsia"/>
          <w:color w:val="000000" w:themeColor="text1"/>
          <w:spacing w:val="8"/>
        </w:rPr>
        <w:t>£</w:t>
      </w:r>
      <w:r w:rsidRPr="15A097B8" w:rsidR="00AA225A">
        <w:rPr>
          <w:rStyle w:val="Strong"/>
          <w:rFonts w:eastAsia="" w:eastAsiaTheme="majorEastAsia"/>
          <w:color w:val="000000" w:themeColor="text1"/>
          <w:spacing w:val="8"/>
        </w:rPr>
        <w:t>10</w:t>
      </w:r>
      <w:r w:rsidRPr="15A097B8" w:rsidR="00136FC6">
        <w:rPr>
          <w:rStyle w:val="Strong"/>
          <w:rFonts w:eastAsia="" w:eastAsiaTheme="majorEastAsia"/>
          <w:color w:val="000000" w:themeColor="text1"/>
          <w:spacing w:val="8"/>
        </w:rPr>
        <w:t>.00</w:t>
      </w:r>
      <w:r w:rsidRPr="00100989" w:rsidR="00100989">
        <w:rPr>
          <w:color w:val="000000" w:themeColor="text1"/>
          <w:spacing w:val="8"/>
        </w:rPr>
        <w:br/>
      </w:r>
      <w:r w:rsidRPr="15A097B8" w:rsidR="00100989">
        <w:rPr>
          <w:i w:val="1"/>
          <w:iCs w:val="1"/>
          <w:color w:val="000000" w:themeColor="text1"/>
          <w:spacing w:val="8"/>
        </w:rPr>
        <w:t>This rate applies to any additional childcare hours booked on an occasional basis that are not part of your child's regular sessions.</w:t>
      </w:r>
    </w:p>
    <w:p w:rsidRPr="00100989" w:rsidR="00136FC6" w:rsidP="00100989" w:rsidRDefault="00136FC6" w14:paraId="2E2C083D" w14:textId="5A0AAFE8">
      <w:pPr>
        <w:shd w:val="clear" w:color="auto" w:fill="FFFFFF"/>
        <w:spacing w:before="100" w:beforeAutospacing="1" w:after="0"/>
        <w:rPr>
          <w:b/>
          <w:bCs/>
          <w:color w:val="000000" w:themeColor="text1"/>
          <w:spacing w:val="8"/>
        </w:rPr>
      </w:pPr>
      <w:r w:rsidRPr="002405C2">
        <w:rPr>
          <w:color w:val="000000" w:themeColor="text1"/>
          <w:spacing w:val="8"/>
          <w:u w:val="single"/>
        </w:rPr>
        <w:lastRenderedPageBreak/>
        <w:t>Hourly Rate - Further Information</w:t>
      </w:r>
    </w:p>
    <w:p w:rsidRPr="00E349A8" w:rsidR="00B15910" w:rsidP="00E349A8" w:rsidRDefault="006959F5" w14:paraId="7A174D7E" w14:textId="0AA16E64">
      <w:pPr>
        <w:rPr>
          <w:color w:val="000000" w:themeColor="text1"/>
        </w:rPr>
      </w:pPr>
      <w:r>
        <w:rPr>
          <w:color w:val="000000" w:themeColor="text1"/>
        </w:rPr>
        <w:t xml:space="preserve">This hourly rate includes food and snacks, if the time aligns with the nursery meal routine. </w:t>
      </w:r>
    </w:p>
    <w:p w:rsidRPr="000A1E80" w:rsidR="00213E4D" w:rsidP="000A1E80" w:rsidRDefault="00213E4D" w14:paraId="69A2ED9D" w14:textId="47F76CD7">
      <w:pPr>
        <w:jc w:val="both"/>
        <w:rPr>
          <w:color w:val="000000" w:themeColor="text1"/>
          <w:spacing w:val="8"/>
          <w:u w:val="single"/>
        </w:rPr>
      </w:pPr>
      <w:r w:rsidRPr="000A1E80">
        <w:rPr>
          <w:color w:val="000000" w:themeColor="text1"/>
          <w:spacing w:val="8"/>
          <w:u w:val="single"/>
        </w:rPr>
        <w:t>Fees With Government Funding</w:t>
      </w:r>
    </w:p>
    <w:p w:rsidR="00356D1F" w:rsidP="000A1E80" w:rsidRDefault="00213E4D" w14:paraId="2D09A3EC" w14:textId="77777777">
      <w:pPr>
        <w:pStyle w:val="p1"/>
        <w:jc w:val="both"/>
        <w:rPr>
          <w:rFonts w:asciiTheme="minorHAnsi" w:hAnsiTheme="minorHAnsi"/>
          <w:color w:val="000000" w:themeColor="text1"/>
          <w:spacing w:val="8"/>
          <w:sz w:val="24"/>
          <w:szCs w:val="24"/>
        </w:rPr>
      </w:pPr>
      <w:r w:rsidRPr="000A1E80">
        <w:rPr>
          <w:rFonts w:asciiTheme="minorHAnsi" w:hAnsiTheme="minorHAnsi"/>
          <w:color w:val="000000" w:themeColor="text1"/>
          <w:spacing w:val="8"/>
          <w:sz w:val="24"/>
          <w:szCs w:val="24"/>
        </w:rPr>
        <w:t>We accept government funding. Government</w:t>
      </w:r>
      <w:r w:rsidR="00356D1F">
        <w:rPr>
          <w:rFonts w:asciiTheme="minorHAnsi" w:hAnsiTheme="minorHAnsi"/>
          <w:color w:val="000000" w:themeColor="text1"/>
          <w:spacing w:val="8"/>
          <w:sz w:val="24"/>
          <w:szCs w:val="24"/>
        </w:rPr>
        <w:t xml:space="preserve"> funded</w:t>
      </w:r>
      <w:r w:rsidRPr="000A1E80">
        <w:rPr>
          <w:rFonts w:asciiTheme="minorHAnsi" w:hAnsiTheme="minorHAnsi"/>
          <w:color w:val="000000" w:themeColor="text1"/>
          <w:spacing w:val="8"/>
          <w:sz w:val="24"/>
          <w:szCs w:val="24"/>
        </w:rPr>
        <w:t xml:space="preserve"> hours a</w:t>
      </w:r>
      <w:r w:rsidRPr="000A1E80" w:rsidR="00A83214">
        <w:rPr>
          <w:rFonts w:asciiTheme="minorHAnsi" w:hAnsiTheme="minorHAnsi"/>
          <w:color w:val="000000" w:themeColor="text1"/>
          <w:spacing w:val="8"/>
          <w:sz w:val="24"/>
          <w:szCs w:val="24"/>
        </w:rPr>
        <w:t>r</w:t>
      </w:r>
      <w:r w:rsidRPr="000A1E80">
        <w:rPr>
          <w:rFonts w:asciiTheme="minorHAnsi" w:hAnsiTheme="minorHAnsi"/>
          <w:color w:val="000000" w:themeColor="text1"/>
          <w:spacing w:val="8"/>
          <w:sz w:val="24"/>
          <w:szCs w:val="24"/>
        </w:rPr>
        <w:t xml:space="preserve">e typically </w:t>
      </w:r>
      <w:r w:rsidR="00356D1F">
        <w:rPr>
          <w:rFonts w:asciiTheme="minorHAnsi" w:hAnsiTheme="minorHAnsi"/>
          <w:color w:val="000000" w:themeColor="text1"/>
          <w:spacing w:val="8"/>
          <w:sz w:val="24"/>
          <w:szCs w:val="24"/>
        </w:rPr>
        <w:t xml:space="preserve">allocated over term time only (38 weeks per year). As </w:t>
      </w:r>
      <w:proofErr w:type="gramStart"/>
      <w:r w:rsidR="00356D1F">
        <w:rPr>
          <w:rFonts w:asciiTheme="minorHAnsi" w:hAnsiTheme="minorHAnsi"/>
          <w:color w:val="000000" w:themeColor="text1"/>
          <w:spacing w:val="8"/>
          <w:sz w:val="24"/>
          <w:szCs w:val="24"/>
        </w:rPr>
        <w:t>Honey Bee</w:t>
      </w:r>
      <w:proofErr w:type="gramEnd"/>
      <w:r w:rsidR="00356D1F">
        <w:rPr>
          <w:rFonts w:asciiTheme="minorHAnsi" w:hAnsiTheme="minorHAnsi"/>
          <w:color w:val="000000" w:themeColor="text1"/>
          <w:spacing w:val="8"/>
          <w:sz w:val="24"/>
          <w:szCs w:val="24"/>
        </w:rPr>
        <w:t xml:space="preserve"> Nursery Limited </w:t>
      </w:r>
      <w:r w:rsidRPr="000A1E80">
        <w:rPr>
          <w:rFonts w:asciiTheme="minorHAnsi" w:hAnsiTheme="minorHAnsi"/>
          <w:color w:val="000000" w:themeColor="text1"/>
          <w:spacing w:val="8"/>
          <w:sz w:val="24"/>
          <w:szCs w:val="24"/>
        </w:rPr>
        <w:t xml:space="preserve">operates for 51 weeks </w:t>
      </w:r>
      <w:r w:rsidR="00356D1F">
        <w:rPr>
          <w:rFonts w:asciiTheme="minorHAnsi" w:hAnsiTheme="minorHAnsi"/>
          <w:color w:val="000000" w:themeColor="text1"/>
          <w:spacing w:val="8"/>
          <w:sz w:val="24"/>
          <w:szCs w:val="24"/>
        </w:rPr>
        <w:t>of</w:t>
      </w:r>
      <w:r w:rsidRPr="000A1E80">
        <w:rPr>
          <w:rFonts w:asciiTheme="minorHAnsi" w:hAnsiTheme="minorHAnsi"/>
          <w:color w:val="000000" w:themeColor="text1"/>
          <w:spacing w:val="8"/>
          <w:sz w:val="24"/>
          <w:szCs w:val="24"/>
        </w:rPr>
        <w:t xml:space="preserve"> the year</w:t>
      </w:r>
      <w:r w:rsidR="00356D1F">
        <w:rPr>
          <w:rFonts w:asciiTheme="minorHAnsi" w:hAnsiTheme="minorHAnsi"/>
          <w:color w:val="000000" w:themeColor="text1"/>
          <w:spacing w:val="8"/>
          <w:sz w:val="24"/>
          <w:szCs w:val="24"/>
        </w:rPr>
        <w:t>, funding hours are stretched across the full year that the nursery is open.</w:t>
      </w:r>
      <w:r w:rsidRPr="000A1E80">
        <w:rPr>
          <w:rFonts w:asciiTheme="minorHAnsi" w:hAnsiTheme="minorHAnsi"/>
          <w:color w:val="000000" w:themeColor="text1"/>
          <w:spacing w:val="8"/>
          <w:sz w:val="24"/>
          <w:szCs w:val="24"/>
        </w:rPr>
        <w:t xml:space="preserve"> </w:t>
      </w:r>
    </w:p>
    <w:p w:rsidR="001872BC" w:rsidP="000A1E80" w:rsidRDefault="001872BC" w14:paraId="55EEEBBE" w14:textId="77777777">
      <w:pPr>
        <w:pStyle w:val="p1"/>
        <w:jc w:val="both"/>
        <w:rPr>
          <w:rFonts w:asciiTheme="minorHAnsi" w:hAnsiTheme="minorHAnsi"/>
          <w:color w:val="000000" w:themeColor="text1"/>
          <w:spacing w:val="8"/>
          <w:sz w:val="24"/>
          <w:szCs w:val="24"/>
        </w:rPr>
      </w:pPr>
    </w:p>
    <w:p w:rsidRPr="00B15910" w:rsidR="001872BC" w:rsidP="000A1E80" w:rsidRDefault="001872BC" w14:paraId="4F663AF2" w14:textId="7E5AFC67">
      <w:pPr>
        <w:pStyle w:val="p1"/>
        <w:jc w:val="both"/>
        <w:rPr>
          <w:rFonts w:asciiTheme="minorHAnsi" w:hAnsiTheme="minorHAnsi"/>
          <w:color w:val="000000" w:themeColor="text1"/>
          <w:spacing w:val="8"/>
          <w:sz w:val="24"/>
          <w:szCs w:val="24"/>
        </w:rPr>
      </w:pPr>
      <w:proofErr w:type="gramStart"/>
      <w:r w:rsidRPr="00B15910">
        <w:rPr>
          <w:rFonts w:asciiTheme="minorHAnsi" w:hAnsiTheme="minorHAnsi"/>
          <w:color w:val="000000" w:themeColor="text1"/>
          <w:spacing w:val="8"/>
          <w:sz w:val="24"/>
          <w:szCs w:val="24"/>
        </w:rPr>
        <w:t>Honey Bee</w:t>
      </w:r>
      <w:proofErr w:type="gramEnd"/>
      <w:r w:rsidRPr="00B15910">
        <w:rPr>
          <w:rFonts w:asciiTheme="minorHAnsi" w:hAnsiTheme="minorHAnsi"/>
          <w:color w:val="000000" w:themeColor="text1"/>
          <w:spacing w:val="8"/>
          <w:sz w:val="24"/>
          <w:szCs w:val="24"/>
        </w:rPr>
        <w:t xml:space="preserve"> Nursery ensures that all eligible children can fully access their funded entitlement without restriction. Access to funded hours is never conditional on purchasing extra paid hours or additional full sessions. </w:t>
      </w:r>
    </w:p>
    <w:p w:rsidR="00356D1F" w:rsidP="000A1E80" w:rsidRDefault="00356D1F" w14:paraId="38CA6552" w14:textId="77777777">
      <w:pPr>
        <w:pStyle w:val="p1"/>
        <w:jc w:val="both"/>
        <w:rPr>
          <w:rFonts w:asciiTheme="minorHAnsi" w:hAnsiTheme="minorHAnsi"/>
          <w:color w:val="000000" w:themeColor="text1"/>
          <w:spacing w:val="8"/>
          <w:sz w:val="24"/>
          <w:szCs w:val="24"/>
        </w:rPr>
      </w:pPr>
    </w:p>
    <w:p w:rsidR="00BA067B" w:rsidP="00EF103D" w:rsidRDefault="000A1E80" w14:paraId="033ACDDD" w14:textId="77777777">
      <w:pPr>
        <w:pStyle w:val="p1"/>
        <w:jc w:val="both"/>
        <w:rPr>
          <w:rFonts w:asciiTheme="minorHAnsi" w:hAnsiTheme="minorHAnsi"/>
          <w:color w:val="000000" w:themeColor="text1"/>
          <w:spacing w:val="8"/>
          <w:sz w:val="24"/>
          <w:szCs w:val="24"/>
        </w:rPr>
      </w:pPr>
      <w:r>
        <w:rPr>
          <w:rFonts w:asciiTheme="minorHAnsi" w:hAnsiTheme="minorHAnsi"/>
          <w:color w:val="000000" w:themeColor="text1"/>
          <w:spacing w:val="8"/>
          <w:sz w:val="24"/>
          <w:szCs w:val="24"/>
        </w:rPr>
        <w:t xml:space="preserve">Please </w:t>
      </w:r>
      <w:r w:rsidR="00356D1F">
        <w:rPr>
          <w:rFonts w:asciiTheme="minorHAnsi" w:hAnsiTheme="minorHAnsi"/>
          <w:color w:val="000000" w:themeColor="text1"/>
          <w:spacing w:val="8"/>
          <w:sz w:val="24"/>
          <w:szCs w:val="24"/>
        </w:rPr>
        <w:t>note that</w:t>
      </w:r>
      <w:r w:rsidR="00BA067B">
        <w:rPr>
          <w:rFonts w:asciiTheme="minorHAnsi" w:hAnsiTheme="minorHAnsi"/>
          <w:color w:val="000000" w:themeColor="text1"/>
          <w:spacing w:val="8"/>
          <w:sz w:val="24"/>
          <w:szCs w:val="24"/>
        </w:rPr>
        <w:t xml:space="preserve"> for </w:t>
      </w:r>
      <w:r w:rsidRPr="00BA067B" w:rsidR="00BA067B">
        <w:rPr>
          <w:rFonts w:asciiTheme="minorHAnsi" w:hAnsiTheme="minorHAnsi"/>
          <w:color w:val="000000" w:themeColor="text1"/>
          <w:spacing w:val="8"/>
          <w:sz w:val="24"/>
          <w:szCs w:val="24"/>
          <w:u w:val="single"/>
        </w:rPr>
        <w:t>all</w:t>
      </w:r>
      <w:r w:rsidR="00BA067B">
        <w:rPr>
          <w:rFonts w:asciiTheme="minorHAnsi" w:hAnsiTheme="minorHAnsi"/>
          <w:color w:val="000000" w:themeColor="text1"/>
          <w:spacing w:val="8"/>
          <w:sz w:val="24"/>
          <w:szCs w:val="24"/>
        </w:rPr>
        <w:t xml:space="preserve"> children</w:t>
      </w:r>
      <w:r w:rsidR="00356D1F">
        <w:rPr>
          <w:rFonts w:asciiTheme="minorHAnsi" w:hAnsiTheme="minorHAnsi"/>
          <w:color w:val="000000" w:themeColor="text1"/>
          <w:spacing w:val="8"/>
          <w:sz w:val="24"/>
          <w:szCs w:val="24"/>
        </w:rPr>
        <w:t xml:space="preserve"> there </w:t>
      </w:r>
      <w:r>
        <w:rPr>
          <w:rFonts w:asciiTheme="minorHAnsi" w:hAnsiTheme="minorHAnsi"/>
          <w:color w:val="000000" w:themeColor="text1"/>
          <w:spacing w:val="8"/>
          <w:sz w:val="24"/>
          <w:szCs w:val="24"/>
        </w:rPr>
        <w:t xml:space="preserve">is a minimum booking requirement to ensure continuity </w:t>
      </w:r>
      <w:r w:rsidR="00356D1F">
        <w:rPr>
          <w:rFonts w:asciiTheme="minorHAnsi" w:hAnsiTheme="minorHAnsi"/>
          <w:color w:val="000000" w:themeColor="text1"/>
          <w:spacing w:val="8"/>
          <w:sz w:val="24"/>
          <w:szCs w:val="24"/>
        </w:rPr>
        <w:t xml:space="preserve">and consistency </w:t>
      </w:r>
      <w:r>
        <w:rPr>
          <w:rFonts w:asciiTheme="minorHAnsi" w:hAnsiTheme="minorHAnsi"/>
          <w:color w:val="000000" w:themeColor="text1"/>
          <w:spacing w:val="8"/>
          <w:sz w:val="24"/>
          <w:szCs w:val="24"/>
        </w:rPr>
        <w:t xml:space="preserve">for your child. This is </w:t>
      </w:r>
      <w:r w:rsidR="00EF103D">
        <w:rPr>
          <w:rFonts w:asciiTheme="minorHAnsi" w:hAnsiTheme="minorHAnsi"/>
          <w:color w:val="000000" w:themeColor="text1"/>
          <w:spacing w:val="8"/>
          <w:sz w:val="24"/>
          <w:szCs w:val="24"/>
        </w:rPr>
        <w:t>3 full-day sessions</w:t>
      </w:r>
      <w:r>
        <w:rPr>
          <w:rFonts w:asciiTheme="minorHAnsi" w:hAnsiTheme="minorHAnsi"/>
          <w:color w:val="000000" w:themeColor="text1"/>
          <w:spacing w:val="8"/>
          <w:sz w:val="24"/>
          <w:szCs w:val="24"/>
        </w:rPr>
        <w:t xml:space="preserve"> per week</w:t>
      </w:r>
      <w:r w:rsidR="00BA067B">
        <w:rPr>
          <w:rFonts w:asciiTheme="minorHAnsi" w:hAnsiTheme="minorHAnsi"/>
          <w:color w:val="000000" w:themeColor="text1"/>
          <w:spacing w:val="8"/>
          <w:sz w:val="24"/>
          <w:szCs w:val="24"/>
        </w:rPr>
        <w:t xml:space="preserve">. </w:t>
      </w:r>
    </w:p>
    <w:p w:rsidRPr="00BA067B" w:rsidR="00356D1F" w:rsidP="00BA067B" w:rsidRDefault="00BA067B" w14:paraId="7794168E" w14:textId="0A81B005">
      <w:pPr>
        <w:pStyle w:val="p1"/>
        <w:numPr>
          <w:ilvl w:val="0"/>
          <w:numId w:val="4"/>
        </w:numPr>
        <w:jc w:val="both"/>
        <w:rPr>
          <w:rFonts w:asciiTheme="minorHAnsi" w:hAnsiTheme="minorHAnsi"/>
          <w:i/>
          <w:iCs/>
          <w:color w:val="000000" w:themeColor="text1"/>
          <w:spacing w:val="8"/>
          <w:sz w:val="24"/>
          <w:szCs w:val="24"/>
        </w:rPr>
      </w:pPr>
      <w:r w:rsidRPr="00BA067B">
        <w:rPr>
          <w:rFonts w:asciiTheme="minorHAnsi" w:hAnsiTheme="minorHAnsi"/>
          <w:i/>
          <w:iCs/>
          <w:color w:val="000000" w:themeColor="text1"/>
          <w:spacing w:val="8"/>
          <w:sz w:val="24"/>
          <w:szCs w:val="24"/>
        </w:rPr>
        <w:t xml:space="preserve">Please be aware that for funded children, this is optional and not enforced. We accept applications from funded children; </w:t>
      </w:r>
      <w:r w:rsidRPr="00BA067B" w:rsidR="000A6720">
        <w:rPr>
          <w:rFonts w:asciiTheme="minorHAnsi" w:hAnsiTheme="minorHAnsi"/>
          <w:i/>
          <w:iCs/>
          <w:color w:val="000000" w:themeColor="text1"/>
          <w:spacing w:val="8"/>
          <w:sz w:val="24"/>
          <w:szCs w:val="24"/>
        </w:rPr>
        <w:t>however,</w:t>
      </w:r>
      <w:r w:rsidR="000A6720">
        <w:rPr>
          <w:rFonts w:asciiTheme="minorHAnsi" w:hAnsiTheme="minorHAnsi"/>
          <w:i/>
          <w:iCs/>
          <w:color w:val="000000" w:themeColor="text1"/>
          <w:spacing w:val="8"/>
          <w:sz w:val="24"/>
          <w:szCs w:val="24"/>
        </w:rPr>
        <w:t xml:space="preserve"> </w:t>
      </w:r>
      <w:r w:rsidRPr="00BA067B">
        <w:rPr>
          <w:rFonts w:asciiTheme="minorHAnsi" w:hAnsiTheme="minorHAnsi"/>
          <w:i/>
          <w:iCs/>
          <w:color w:val="000000" w:themeColor="text1"/>
          <w:spacing w:val="8"/>
          <w:sz w:val="24"/>
          <w:szCs w:val="24"/>
        </w:rPr>
        <w:t>registration depends on availability at the time of submission.</w:t>
      </w:r>
    </w:p>
    <w:p w:rsidRPr="00EF103D" w:rsidR="00EF103D" w:rsidP="00EF103D" w:rsidRDefault="00EF103D" w14:paraId="343C08B0" w14:textId="77777777">
      <w:pPr>
        <w:pStyle w:val="p1"/>
        <w:jc w:val="both"/>
        <w:rPr>
          <w:rFonts w:asciiTheme="minorHAnsi" w:hAnsiTheme="minorHAnsi"/>
          <w:color w:val="000000" w:themeColor="text1"/>
          <w:spacing w:val="8"/>
          <w:sz w:val="24"/>
          <w:szCs w:val="24"/>
        </w:rPr>
      </w:pPr>
    </w:p>
    <w:p w:rsidR="00213E4D" w:rsidP="00213E4D" w:rsidRDefault="00213E4D" w14:paraId="44FB6E55" w14:textId="50C68275">
      <w:pPr>
        <w:rPr>
          <w:b/>
          <w:bCs/>
          <w:color w:val="000000" w:themeColor="text1"/>
          <w:spacing w:val="8"/>
        </w:rPr>
      </w:pPr>
      <w:r w:rsidRPr="00356D1F">
        <w:rPr>
          <w:b/>
          <w:bCs/>
          <w:color w:val="000000" w:themeColor="text1"/>
          <w:spacing w:val="8"/>
        </w:rPr>
        <w:t>This means:</w:t>
      </w:r>
    </w:p>
    <w:p w:rsidRPr="000E4899" w:rsidR="00B43D74" w:rsidP="00213E4D" w:rsidRDefault="00B43D74" w14:paraId="4607AEAA" w14:textId="179E733D">
      <w:pPr>
        <w:pStyle w:val="ListParagraph"/>
        <w:numPr>
          <w:ilvl w:val="0"/>
          <w:numId w:val="4"/>
        </w:numPr>
        <w:rPr>
          <w:color w:val="000000" w:themeColor="text1"/>
          <w:spacing w:val="8"/>
        </w:rPr>
      </w:pPr>
      <w:r w:rsidRPr="000E4899">
        <w:rPr>
          <w:color w:val="000000" w:themeColor="text1"/>
          <w:spacing w:val="8"/>
        </w:rPr>
        <w:t>15/30 Funded hours are available during our Tuesday, Wednesday and Thursday sessions only.</w:t>
      </w:r>
    </w:p>
    <w:p w:rsidR="00213E4D" w:rsidP="00EF103D" w:rsidRDefault="00213E4D" w14:paraId="01ACE2FF" w14:textId="669CF891">
      <w:pPr>
        <w:pStyle w:val="ListParagraph"/>
        <w:numPr>
          <w:ilvl w:val="0"/>
          <w:numId w:val="1"/>
        </w:numPr>
        <w:jc w:val="both"/>
        <w:rPr>
          <w:color w:val="000000" w:themeColor="text1"/>
        </w:rPr>
      </w:pPr>
      <w:r>
        <w:rPr>
          <w:color w:val="000000" w:themeColor="text1"/>
        </w:rPr>
        <w:t xml:space="preserve">If you </w:t>
      </w:r>
      <w:r w:rsidR="00356D1F">
        <w:rPr>
          <w:color w:val="000000" w:themeColor="text1"/>
        </w:rPr>
        <w:t>receive</w:t>
      </w:r>
      <w:r>
        <w:rPr>
          <w:color w:val="000000" w:themeColor="text1"/>
        </w:rPr>
        <w:t xml:space="preserve"> 30 hours fund</w:t>
      </w:r>
      <w:r w:rsidR="00356D1F">
        <w:rPr>
          <w:color w:val="000000" w:themeColor="text1"/>
        </w:rPr>
        <w:t>ed childcare</w:t>
      </w:r>
      <w:r>
        <w:rPr>
          <w:color w:val="000000" w:themeColor="text1"/>
        </w:rPr>
        <w:t xml:space="preserve">, this equates to 22 </w:t>
      </w:r>
      <w:r w:rsidR="00720BF2">
        <w:rPr>
          <w:color w:val="000000" w:themeColor="text1"/>
        </w:rPr>
        <w:t xml:space="preserve">hrs and 21 minutes </w:t>
      </w:r>
      <w:r w:rsidR="00356D1F">
        <w:rPr>
          <w:color w:val="000000" w:themeColor="text1"/>
        </w:rPr>
        <w:t xml:space="preserve">funded </w:t>
      </w:r>
      <w:r w:rsidR="000E4899">
        <w:rPr>
          <w:color w:val="000000" w:themeColor="text1"/>
        </w:rPr>
        <w:t xml:space="preserve">time </w:t>
      </w:r>
      <w:r w:rsidR="00356D1F">
        <w:rPr>
          <w:color w:val="000000" w:themeColor="text1"/>
        </w:rPr>
        <w:t>per week at our nursery</w:t>
      </w:r>
    </w:p>
    <w:p w:rsidR="00213E4D" w:rsidP="00EF103D" w:rsidRDefault="00EF103D" w14:paraId="73655DD1" w14:textId="6016D6C7">
      <w:pPr>
        <w:pStyle w:val="ListParagraph"/>
        <w:numPr>
          <w:ilvl w:val="1"/>
          <w:numId w:val="1"/>
        </w:numPr>
        <w:jc w:val="both"/>
        <w:rPr>
          <w:color w:val="000000" w:themeColor="text1"/>
        </w:rPr>
      </w:pPr>
      <w:r>
        <w:rPr>
          <w:color w:val="000000" w:themeColor="text1"/>
        </w:rPr>
        <w:t xml:space="preserve">This equates to </w:t>
      </w:r>
      <w:r w:rsidR="00A83214">
        <w:rPr>
          <w:color w:val="000000" w:themeColor="text1"/>
        </w:rPr>
        <w:t>2x</w:t>
      </w:r>
      <w:r w:rsidR="000A1E80">
        <w:rPr>
          <w:color w:val="000000" w:themeColor="text1"/>
        </w:rPr>
        <w:t xml:space="preserve"> </w:t>
      </w:r>
      <w:r w:rsidR="00A83214">
        <w:rPr>
          <w:color w:val="000000" w:themeColor="text1"/>
        </w:rPr>
        <w:t>10</w:t>
      </w:r>
      <w:r w:rsidR="000A1E80">
        <w:rPr>
          <w:color w:val="000000" w:themeColor="text1"/>
        </w:rPr>
        <w:t xml:space="preserve"> hour days (i.e. full days)</w:t>
      </w:r>
    </w:p>
    <w:p w:rsidRPr="000E4899" w:rsidR="00195360" w:rsidP="00B43D74" w:rsidRDefault="001872BC" w14:paraId="1CF09ABC" w14:textId="61E0BA20">
      <w:pPr>
        <w:pStyle w:val="ListParagraph"/>
        <w:numPr>
          <w:ilvl w:val="1"/>
          <w:numId w:val="1"/>
        </w:numPr>
        <w:jc w:val="both"/>
        <w:rPr>
          <w:color w:val="000000" w:themeColor="text1"/>
        </w:rPr>
      </w:pPr>
      <w:r w:rsidRPr="000E4899">
        <w:rPr>
          <w:color w:val="000000" w:themeColor="text1"/>
        </w:rPr>
        <w:t xml:space="preserve">The remaining 2 hours </w:t>
      </w:r>
      <w:r w:rsidRPr="000E4899" w:rsidR="00EE099A">
        <w:rPr>
          <w:color w:val="000000" w:themeColor="text1"/>
        </w:rPr>
        <w:t xml:space="preserve">21 minutes </w:t>
      </w:r>
      <w:r w:rsidRPr="000E4899">
        <w:rPr>
          <w:color w:val="000000" w:themeColor="text1"/>
        </w:rPr>
        <w:t>per week can be used as a short session</w:t>
      </w:r>
      <w:r w:rsidRPr="000E4899" w:rsidR="00EE099A">
        <w:rPr>
          <w:color w:val="000000" w:themeColor="text1"/>
        </w:rPr>
        <w:t xml:space="preserve"> from 7:30am to 9:51am OR from </w:t>
      </w:r>
      <w:r w:rsidRPr="000E4899" w:rsidR="000E4899">
        <w:rPr>
          <w:color w:val="000000" w:themeColor="text1"/>
        </w:rPr>
        <w:t>12:30</w:t>
      </w:r>
      <w:r w:rsidRPr="000E4899" w:rsidR="00EE099A">
        <w:rPr>
          <w:color w:val="000000" w:themeColor="text1"/>
        </w:rPr>
        <w:t xml:space="preserve">pm to </w:t>
      </w:r>
      <w:r w:rsidRPr="000E4899" w:rsidR="000E4899">
        <w:rPr>
          <w:color w:val="000000" w:themeColor="text1"/>
        </w:rPr>
        <w:t>2:51</w:t>
      </w:r>
      <w:r w:rsidRPr="000E4899" w:rsidR="00EE099A">
        <w:rPr>
          <w:color w:val="000000" w:themeColor="text1"/>
        </w:rPr>
        <w:t>pm</w:t>
      </w:r>
      <w:r w:rsidRPr="000E4899" w:rsidR="007B4D84">
        <w:rPr>
          <w:color w:val="000000" w:themeColor="text1"/>
        </w:rPr>
        <w:t>. On the third day</w:t>
      </w:r>
      <w:r w:rsidRPr="000E4899" w:rsidR="00B43D74">
        <w:rPr>
          <w:color w:val="000000" w:themeColor="text1"/>
        </w:rPr>
        <w:t xml:space="preserve">, if you would like your child to attend beyond their funded entitlement and remain for a full half-day session, the additional time will be charged on a pro-rata basis. The charge will be calculated based on the additional hours and minutes attended and would be </w:t>
      </w:r>
      <w:r w:rsidRPr="000E4899" w:rsidR="00B43D74">
        <w:rPr>
          <w:b/>
          <w:bCs/>
          <w:color w:val="000000" w:themeColor="text1"/>
        </w:rPr>
        <w:t>£</w:t>
      </w:r>
      <w:r w:rsidRPr="000E4899" w:rsidR="000E4899">
        <w:rPr>
          <w:b/>
          <w:bCs/>
          <w:color w:val="000000" w:themeColor="text1"/>
        </w:rPr>
        <w:t>27.90</w:t>
      </w:r>
      <w:r w:rsidRPr="000E4899" w:rsidR="007B4D84">
        <w:rPr>
          <w:color w:val="000000" w:themeColor="text1"/>
        </w:rPr>
        <w:t xml:space="preserve"> </w:t>
      </w:r>
    </w:p>
    <w:p w:rsidRPr="00B43D74" w:rsidR="007B4D84" w:rsidP="00B43D74" w:rsidRDefault="00EE099A" w14:paraId="14E934B9" w14:textId="52269687">
      <w:pPr>
        <w:pStyle w:val="ListParagraph"/>
        <w:numPr>
          <w:ilvl w:val="1"/>
          <w:numId w:val="1"/>
        </w:numPr>
        <w:jc w:val="both"/>
        <w:rPr>
          <w:color w:val="000000" w:themeColor="text1"/>
        </w:rPr>
      </w:pPr>
      <w:r>
        <w:t>The quality of education will remain consistently high regardless of session length, with experienced and qualified staff using each session purposefully to focus on the child’s individual progress needs, interests and preferred ways of learning, ensuring every session contributes to their ongoing development.</w:t>
      </w:r>
    </w:p>
    <w:p w:rsidRPr="00B43D74" w:rsidR="00B43D74" w:rsidP="00B43D74" w:rsidRDefault="00B43D74" w14:paraId="450CA718" w14:textId="77777777">
      <w:pPr>
        <w:pStyle w:val="ListParagraph"/>
        <w:ind w:left="1440"/>
        <w:jc w:val="both"/>
        <w:rPr>
          <w:color w:val="000000" w:themeColor="text1"/>
        </w:rPr>
      </w:pPr>
    </w:p>
    <w:p w:rsidRPr="00B15910" w:rsidR="00213E4D" w:rsidP="00EF103D" w:rsidRDefault="00356D1F" w14:paraId="32212A13" w14:textId="20BE2C9E">
      <w:pPr>
        <w:pStyle w:val="ListParagraph"/>
        <w:numPr>
          <w:ilvl w:val="0"/>
          <w:numId w:val="1"/>
        </w:numPr>
        <w:jc w:val="both"/>
        <w:rPr>
          <w:color w:val="000000" w:themeColor="text1"/>
        </w:rPr>
      </w:pPr>
      <w:r w:rsidRPr="00B15910">
        <w:rPr>
          <w:color w:val="000000" w:themeColor="text1"/>
        </w:rPr>
        <w:t xml:space="preserve">If you receive </w:t>
      </w:r>
      <w:r w:rsidRPr="00B15910" w:rsidR="00506B80">
        <w:rPr>
          <w:color w:val="000000" w:themeColor="text1"/>
        </w:rPr>
        <w:t>15</w:t>
      </w:r>
      <w:r w:rsidRPr="00B15910">
        <w:rPr>
          <w:color w:val="000000" w:themeColor="text1"/>
        </w:rPr>
        <w:t xml:space="preserve"> hours funded childcare, this equates to </w:t>
      </w:r>
      <w:r w:rsidRPr="00B15910" w:rsidR="00213E4D">
        <w:rPr>
          <w:color w:val="000000" w:themeColor="text1"/>
        </w:rPr>
        <w:t>11 hours</w:t>
      </w:r>
      <w:r w:rsidR="000E4899">
        <w:rPr>
          <w:color w:val="000000" w:themeColor="text1"/>
        </w:rPr>
        <w:t xml:space="preserve"> and 10 minutes</w:t>
      </w:r>
      <w:r w:rsidRPr="00B15910" w:rsidR="00213E4D">
        <w:rPr>
          <w:color w:val="000000" w:themeColor="text1"/>
        </w:rPr>
        <w:t xml:space="preserve"> </w:t>
      </w:r>
      <w:r w:rsidRPr="00B15910">
        <w:rPr>
          <w:color w:val="000000" w:themeColor="text1"/>
        </w:rPr>
        <w:t xml:space="preserve">funded </w:t>
      </w:r>
      <w:r w:rsidR="000E4899">
        <w:rPr>
          <w:color w:val="000000" w:themeColor="text1"/>
        </w:rPr>
        <w:t>time</w:t>
      </w:r>
      <w:r w:rsidRPr="00B15910">
        <w:rPr>
          <w:color w:val="000000" w:themeColor="text1"/>
        </w:rPr>
        <w:t xml:space="preserve"> per week at our nursery</w:t>
      </w:r>
    </w:p>
    <w:p w:rsidRPr="00B15910" w:rsidR="00A83214" w:rsidP="00EF103D" w:rsidRDefault="00EF103D" w14:paraId="7FEBD077" w14:textId="2A0D0959">
      <w:pPr>
        <w:pStyle w:val="ListParagraph"/>
        <w:numPr>
          <w:ilvl w:val="1"/>
          <w:numId w:val="1"/>
        </w:numPr>
        <w:jc w:val="both"/>
        <w:rPr>
          <w:color w:val="000000" w:themeColor="text1"/>
        </w:rPr>
      </w:pPr>
      <w:r w:rsidRPr="00B15910">
        <w:rPr>
          <w:color w:val="000000" w:themeColor="text1"/>
        </w:rPr>
        <w:t xml:space="preserve">This equates to </w:t>
      </w:r>
      <w:r w:rsidRPr="00B15910" w:rsidR="00A83214">
        <w:rPr>
          <w:color w:val="000000" w:themeColor="text1"/>
        </w:rPr>
        <w:t xml:space="preserve">1x </w:t>
      </w:r>
      <w:r w:rsidRPr="00B15910" w:rsidR="000A1E80">
        <w:rPr>
          <w:color w:val="000000" w:themeColor="text1"/>
        </w:rPr>
        <w:t xml:space="preserve">10 hour day (i.e. full day) </w:t>
      </w:r>
    </w:p>
    <w:p w:rsidR="00EE099A" w:rsidP="00EE099A" w:rsidRDefault="001872BC" w14:paraId="636FED95" w14:textId="6D8EEE46">
      <w:pPr>
        <w:pStyle w:val="ListParagraph"/>
        <w:numPr>
          <w:ilvl w:val="1"/>
          <w:numId w:val="1"/>
        </w:numPr>
        <w:jc w:val="both"/>
        <w:rPr>
          <w:color w:val="000000" w:themeColor="text1"/>
        </w:rPr>
      </w:pPr>
      <w:r w:rsidRPr="00B15910">
        <w:rPr>
          <w:color w:val="000000" w:themeColor="text1"/>
        </w:rPr>
        <w:lastRenderedPageBreak/>
        <w:t xml:space="preserve">The remaining 1 hour </w:t>
      </w:r>
      <w:r w:rsidR="00EE099A">
        <w:rPr>
          <w:color w:val="000000" w:themeColor="text1"/>
        </w:rPr>
        <w:t xml:space="preserve">10 minutes </w:t>
      </w:r>
      <w:r w:rsidRPr="00B15910">
        <w:rPr>
          <w:color w:val="000000" w:themeColor="text1"/>
        </w:rPr>
        <w:t>per week can be used as a short session</w:t>
      </w:r>
      <w:r w:rsidRPr="00B15910" w:rsidR="00B15910">
        <w:rPr>
          <w:color w:val="000000" w:themeColor="text1"/>
        </w:rPr>
        <w:t xml:space="preserve"> </w:t>
      </w:r>
      <w:r w:rsidR="00EE099A">
        <w:rPr>
          <w:color w:val="000000" w:themeColor="text1"/>
        </w:rPr>
        <w:t xml:space="preserve">from 7:30am to 8:40am OR </w:t>
      </w:r>
      <w:r w:rsidR="000E4899">
        <w:rPr>
          <w:color w:val="000000" w:themeColor="text1"/>
        </w:rPr>
        <w:t>12:30</w:t>
      </w:r>
      <w:r w:rsidR="00EE099A">
        <w:rPr>
          <w:color w:val="000000" w:themeColor="text1"/>
        </w:rPr>
        <w:t xml:space="preserve">pm to </w:t>
      </w:r>
      <w:r w:rsidR="000E4899">
        <w:rPr>
          <w:color w:val="000000" w:themeColor="text1"/>
        </w:rPr>
        <w:t>1:40</w:t>
      </w:r>
      <w:r w:rsidR="00EE099A">
        <w:rPr>
          <w:color w:val="000000" w:themeColor="text1"/>
        </w:rPr>
        <w:t>pm</w:t>
      </w:r>
      <w:r w:rsidRPr="000E4899" w:rsidR="00B43D74">
        <w:rPr>
          <w:color w:val="000000" w:themeColor="text1"/>
        </w:rPr>
        <w:t xml:space="preserve">. On the second day, if you would like your child to attend beyond their funded entitlement and remain for a full half-day session, the additional time will be charged on a pro-rata basis. The charge will be calculated based on the additional hours and minutes attended and would be </w:t>
      </w:r>
      <w:r w:rsidRPr="000E4899" w:rsidR="00B43D74">
        <w:rPr>
          <w:b/>
          <w:bCs/>
          <w:color w:val="000000" w:themeColor="text1"/>
        </w:rPr>
        <w:t>£</w:t>
      </w:r>
      <w:r w:rsidRPr="000E4899" w:rsidR="000E4899">
        <w:rPr>
          <w:b/>
          <w:bCs/>
          <w:color w:val="000000" w:themeColor="text1"/>
        </w:rPr>
        <w:t>38.30</w:t>
      </w:r>
      <w:r w:rsidRPr="000E4899" w:rsidR="00B43D74">
        <w:rPr>
          <w:b/>
          <w:bCs/>
          <w:color w:val="000000" w:themeColor="text1"/>
        </w:rPr>
        <w:t>.</w:t>
      </w:r>
    </w:p>
    <w:p w:rsidRPr="00EE099A" w:rsidR="00EE099A" w:rsidP="00EE099A" w:rsidRDefault="00EE099A" w14:paraId="0D419F9F" w14:textId="0E3D5EF1">
      <w:pPr>
        <w:pStyle w:val="ListParagraph"/>
        <w:numPr>
          <w:ilvl w:val="1"/>
          <w:numId w:val="1"/>
        </w:numPr>
        <w:jc w:val="both"/>
        <w:rPr>
          <w:color w:val="000000" w:themeColor="text1"/>
        </w:rPr>
      </w:pPr>
      <w:r>
        <w:t>The quality of education will remain consistently high regardless of session length, with experienced and qualified staff using each session purposefully to focus on the child’s individual progress needs, interests and preferred ways of learning, ensuring every session contributes to their ongoing development.</w:t>
      </w:r>
    </w:p>
    <w:p w:rsidRPr="00195360" w:rsidR="00B15910" w:rsidP="00EF103D" w:rsidRDefault="00BA067B" w14:paraId="1A3D0292" w14:textId="6FF2E001">
      <w:pPr>
        <w:pStyle w:val="ListParagraph"/>
        <w:numPr>
          <w:ilvl w:val="1"/>
          <w:numId w:val="1"/>
        </w:numPr>
        <w:jc w:val="both"/>
        <w:rPr>
          <w:color w:val="000000" w:themeColor="text1"/>
        </w:rPr>
      </w:pPr>
      <w:r>
        <w:rPr>
          <w:color w:val="000000" w:themeColor="text1"/>
        </w:rPr>
        <w:t>Any additional sessions required</w:t>
      </w:r>
      <w:r w:rsidR="001872BC">
        <w:rPr>
          <w:color w:val="000000" w:themeColor="text1"/>
        </w:rPr>
        <w:t xml:space="preserve"> from parents</w:t>
      </w:r>
      <w:r>
        <w:rPr>
          <w:color w:val="000000" w:themeColor="text1"/>
        </w:rPr>
        <w:t xml:space="preserve"> would be charged at our standard non-funded rates. </w:t>
      </w:r>
    </w:p>
    <w:p w:rsidR="00100989" w:rsidP="00100989" w:rsidRDefault="00100989" w14:paraId="726E9E85" w14:textId="77777777">
      <w:pPr>
        <w:shd w:val="clear" w:color="auto" w:fill="FFFFFF"/>
        <w:spacing w:after="0"/>
        <w:jc w:val="both"/>
        <w:rPr>
          <w:rFonts w:asciiTheme="majorHAnsi" w:hAnsiTheme="majorHAnsi"/>
          <w:color w:val="B28700"/>
          <w:sz w:val="32"/>
          <w:szCs w:val="32"/>
        </w:rPr>
      </w:pPr>
      <w:r>
        <w:rPr>
          <w:rFonts w:asciiTheme="majorHAnsi" w:hAnsiTheme="majorHAnsi"/>
          <w:color w:val="B28700"/>
          <w:sz w:val="32"/>
          <w:szCs w:val="32"/>
        </w:rPr>
        <w:t>Bank Holidays</w:t>
      </w:r>
    </w:p>
    <w:p w:rsidR="00100989" w:rsidP="00100989" w:rsidRDefault="00100989" w14:paraId="18C44E4D" w14:textId="77777777">
      <w:pPr>
        <w:pStyle w:val="ListParagraph"/>
        <w:numPr>
          <w:ilvl w:val="0"/>
          <w:numId w:val="1"/>
        </w:numPr>
        <w:jc w:val="both"/>
        <w:rPr>
          <w:color w:val="000000" w:themeColor="text1"/>
        </w:rPr>
      </w:pPr>
      <w:proofErr w:type="gramStart"/>
      <w:r w:rsidRPr="00B15910">
        <w:rPr>
          <w:color w:val="000000" w:themeColor="text1"/>
        </w:rPr>
        <w:t>Honey Bee</w:t>
      </w:r>
      <w:proofErr w:type="gramEnd"/>
      <w:r w:rsidRPr="00B15910">
        <w:rPr>
          <w:color w:val="000000" w:themeColor="text1"/>
        </w:rPr>
        <w:t xml:space="preserve"> Nursery is closed on all official UK Bank Holidays and Public Holidays</w:t>
      </w:r>
    </w:p>
    <w:p w:rsidRPr="00BB2ED9" w:rsidR="00100989" w:rsidP="00100989" w:rsidRDefault="00100989" w14:paraId="3DFCAEB9" w14:textId="77777777">
      <w:pPr>
        <w:pStyle w:val="ListParagraph"/>
        <w:numPr>
          <w:ilvl w:val="0"/>
          <w:numId w:val="1"/>
        </w:numPr>
        <w:jc w:val="both"/>
        <w:rPr>
          <w:color w:val="000000" w:themeColor="text1"/>
        </w:rPr>
      </w:pPr>
      <w:r>
        <w:rPr>
          <w:rStyle w:val="Strong"/>
        </w:rPr>
        <w:t>Private sessions</w:t>
      </w:r>
      <w:r>
        <w:t>: Private childcare sessions are charged according to the child's agreed booking pattern and the number of booked sessions falling within each calendar month. Bank Holidays are chargeable and will be included in the monthly invoice. No replacement session or refund will be provided.</w:t>
      </w:r>
    </w:p>
    <w:p w:rsidRPr="000E4899" w:rsidR="00B15910" w:rsidP="00EF103D" w:rsidRDefault="00100989" w14:paraId="3293EE8A" w14:textId="1155ED08">
      <w:pPr>
        <w:pStyle w:val="ListParagraph"/>
        <w:numPr>
          <w:ilvl w:val="0"/>
          <w:numId w:val="1"/>
        </w:numPr>
        <w:jc w:val="both"/>
      </w:pPr>
      <w:r w:rsidRPr="000E4899">
        <w:rPr>
          <w:rStyle w:val="Strong"/>
        </w:rPr>
        <w:t>Funded sessions</w:t>
      </w:r>
      <w:r w:rsidRPr="000E4899">
        <w:t xml:space="preserve">: </w:t>
      </w:r>
      <w:r w:rsidRPr="000E4899" w:rsidR="00B43D74">
        <w:t>As funded hours are only available during our Tuesday, Wednesday and Thursday sessions, none of your child’s funded entitlement will be affected by Bank Holidays.</w:t>
      </w:r>
    </w:p>
    <w:p w:rsidRPr="00B43D74" w:rsidR="00B43D74" w:rsidP="00B43D74" w:rsidRDefault="00B43D74" w14:paraId="605CF185" w14:textId="77777777">
      <w:pPr>
        <w:pStyle w:val="ListParagraph"/>
        <w:jc w:val="both"/>
      </w:pPr>
    </w:p>
    <w:p w:rsidRPr="00B15910" w:rsidR="000A1E80" w:rsidP="00EF103D" w:rsidRDefault="00356D1F" w14:paraId="3903856C" w14:textId="6B04CF5C">
      <w:pPr>
        <w:jc w:val="both"/>
        <w:rPr>
          <w:rFonts w:cs="Arial"/>
          <w:color w:val="222222"/>
          <w:u w:val="single"/>
          <w:shd w:val="clear" w:color="auto" w:fill="FFFFFF"/>
        </w:rPr>
      </w:pPr>
      <w:r w:rsidRPr="00B15910">
        <w:rPr>
          <w:rFonts w:cs="Arial"/>
          <w:color w:val="222222"/>
          <w:u w:val="single"/>
          <w:shd w:val="clear" w:color="auto" w:fill="FFFFFF"/>
        </w:rPr>
        <w:t>Essential Daily P</w:t>
      </w:r>
      <w:r w:rsidRPr="00B15910" w:rsidR="000A1E80">
        <w:rPr>
          <w:rFonts w:cs="Arial"/>
          <w:color w:val="222222"/>
          <w:u w:val="single"/>
          <w:shd w:val="clear" w:color="auto" w:fill="FFFFFF"/>
        </w:rPr>
        <w:t>ack</w:t>
      </w:r>
      <w:r w:rsidRPr="00B15910">
        <w:rPr>
          <w:rFonts w:cs="Arial"/>
          <w:color w:val="222222"/>
          <w:u w:val="single"/>
          <w:shd w:val="clear" w:color="auto" w:fill="FFFFFF"/>
        </w:rPr>
        <w:t xml:space="preserve"> for Funded Children</w:t>
      </w:r>
    </w:p>
    <w:p w:rsidRPr="00B15910" w:rsidR="00645B45" w:rsidP="00EF103D" w:rsidRDefault="00645B45" w14:paraId="492C5FDC" w14:textId="44B214C4">
      <w:pPr>
        <w:jc w:val="both"/>
        <w:rPr>
          <w:rFonts w:cs="Arial"/>
          <w:color w:val="000000" w:themeColor="text1"/>
          <w:shd w:val="clear" w:color="auto" w:fill="FFFFFF"/>
        </w:rPr>
      </w:pPr>
      <w:r w:rsidRPr="00B15910">
        <w:rPr>
          <w:rFonts w:cs="Arial"/>
          <w:color w:val="000000" w:themeColor="text1"/>
          <w:shd w:val="clear" w:color="auto" w:fill="FFFFFF"/>
        </w:rPr>
        <w:t xml:space="preserve">Early education funding covers the cost of core care, early learning, and education. It does not cover meals, consumables. </w:t>
      </w:r>
    </w:p>
    <w:p w:rsidRPr="00B15910" w:rsidR="000A1E80" w:rsidP="00EF103D" w:rsidRDefault="000A1E80" w14:paraId="462C341C" w14:textId="51E275FD">
      <w:pPr>
        <w:jc w:val="both"/>
        <w:rPr>
          <w:rFonts w:cs="Arial"/>
          <w:color w:val="222222"/>
          <w:shd w:val="clear" w:color="auto" w:fill="FFFFFF"/>
        </w:rPr>
      </w:pPr>
      <w:r w:rsidRPr="00B15910">
        <w:rPr>
          <w:rFonts w:cs="Arial"/>
          <w:color w:val="222222"/>
          <w:shd w:val="clear" w:color="auto" w:fill="FFFFFF"/>
        </w:rPr>
        <w:t xml:space="preserve">There is a £10 daily charge for </w:t>
      </w:r>
      <w:r w:rsidRPr="00B15910" w:rsidR="00356D1F">
        <w:rPr>
          <w:rFonts w:cs="Arial"/>
          <w:color w:val="222222"/>
          <w:shd w:val="clear" w:color="auto" w:fill="FFFFFF"/>
        </w:rPr>
        <w:t>days where your child is at the nursery for</w:t>
      </w:r>
      <w:r w:rsidRPr="00B15910" w:rsidR="00EF103D">
        <w:rPr>
          <w:rFonts w:cs="Arial"/>
          <w:color w:val="222222"/>
          <w:shd w:val="clear" w:color="auto" w:fill="FFFFFF"/>
        </w:rPr>
        <w:t xml:space="preserve"> a full day</w:t>
      </w:r>
      <w:r w:rsidRPr="00B15910" w:rsidR="00356D1F">
        <w:rPr>
          <w:rFonts w:cs="Arial"/>
          <w:color w:val="222222"/>
          <w:shd w:val="clear" w:color="auto" w:fill="FFFFFF"/>
        </w:rPr>
        <w:t xml:space="preserve">. This fee </w:t>
      </w:r>
      <w:r w:rsidRPr="00B15910">
        <w:rPr>
          <w:rFonts w:cs="Arial"/>
          <w:color w:val="222222"/>
          <w:shd w:val="clear" w:color="auto" w:fill="FFFFFF"/>
        </w:rPr>
        <w:t>covers</w:t>
      </w:r>
      <w:r w:rsidRPr="00B15910" w:rsidR="00356D1F">
        <w:rPr>
          <w:rFonts w:cs="Arial"/>
          <w:color w:val="222222"/>
          <w:shd w:val="clear" w:color="auto" w:fill="FFFFFF"/>
        </w:rPr>
        <w:t xml:space="preserve"> provision of all food (</w:t>
      </w:r>
      <w:r w:rsidRPr="00B15910">
        <w:rPr>
          <w:rFonts w:cs="Arial"/>
          <w:color w:val="222222"/>
          <w:shd w:val="clear" w:color="auto" w:fill="FFFFFF"/>
        </w:rPr>
        <w:t xml:space="preserve">breakfast, lunch, </w:t>
      </w:r>
      <w:r w:rsidRPr="00B15910" w:rsidR="00356D1F">
        <w:rPr>
          <w:rFonts w:cs="Arial"/>
          <w:color w:val="222222"/>
          <w:shd w:val="clear" w:color="auto" w:fill="FFFFFF"/>
        </w:rPr>
        <w:t xml:space="preserve">and </w:t>
      </w:r>
      <w:r w:rsidRPr="00B15910">
        <w:rPr>
          <w:rFonts w:cs="Arial"/>
          <w:color w:val="222222"/>
          <w:shd w:val="clear" w:color="auto" w:fill="FFFFFF"/>
        </w:rPr>
        <w:t>snacks</w:t>
      </w:r>
      <w:r w:rsidRPr="00B15910" w:rsidR="00356D1F">
        <w:rPr>
          <w:rFonts w:cs="Arial"/>
          <w:color w:val="222222"/>
          <w:shd w:val="clear" w:color="auto" w:fill="FFFFFF"/>
        </w:rPr>
        <w:t xml:space="preserve">) </w:t>
      </w:r>
      <w:r w:rsidRPr="00B15910">
        <w:rPr>
          <w:rFonts w:cs="Arial"/>
          <w:color w:val="222222"/>
          <w:shd w:val="clear" w:color="auto" w:fill="FFFFFF"/>
        </w:rPr>
        <w:t>and all essential hygiene supplies, including nappies</w:t>
      </w:r>
      <w:r w:rsidRPr="00B15910" w:rsidR="00356D1F">
        <w:rPr>
          <w:rFonts w:cs="Arial"/>
          <w:color w:val="222222"/>
          <w:shd w:val="clear" w:color="auto" w:fill="FFFFFF"/>
        </w:rPr>
        <w:t xml:space="preserve">, wipes and creams. </w:t>
      </w:r>
      <w:r w:rsidRPr="00B15910" w:rsidR="00B15910">
        <w:rPr>
          <w:rFonts w:cs="Arial"/>
          <w:color w:val="222222"/>
          <w:shd w:val="clear" w:color="auto" w:fill="FFFFFF"/>
        </w:rPr>
        <w:t xml:space="preserve">The cost is broken down in the table below. </w:t>
      </w:r>
    </w:p>
    <w:tbl>
      <w:tblPr>
        <w:tblStyle w:val="TableGrid"/>
        <w:tblW w:w="0" w:type="auto"/>
        <w:tblLook w:val="04A0" w:firstRow="1" w:lastRow="0" w:firstColumn="1" w:lastColumn="0" w:noHBand="0" w:noVBand="1"/>
      </w:tblPr>
      <w:tblGrid>
        <w:gridCol w:w="4508"/>
        <w:gridCol w:w="4508"/>
      </w:tblGrid>
      <w:tr w:rsidRPr="00B15910" w:rsidR="00B15910" w:rsidTr="00B15910" w14:paraId="13F966E5" w14:textId="77777777">
        <w:tc>
          <w:tcPr>
            <w:tcW w:w="4508" w:type="dxa"/>
          </w:tcPr>
          <w:p w:rsidRPr="00B15910" w:rsidR="00B15910" w:rsidP="00EF103D" w:rsidRDefault="00B15910" w14:paraId="3A949C06" w14:textId="73848A27">
            <w:pPr>
              <w:jc w:val="both"/>
              <w:rPr>
                <w:rFonts w:cs="Arial"/>
                <w:b/>
                <w:bCs/>
                <w:color w:val="222222"/>
                <w:shd w:val="clear" w:color="auto" w:fill="FFFFFF"/>
              </w:rPr>
            </w:pPr>
            <w:r w:rsidRPr="00B15910">
              <w:rPr>
                <w:rFonts w:cs="Arial"/>
                <w:b/>
                <w:bCs/>
                <w:color w:val="222222"/>
                <w:shd w:val="clear" w:color="auto" w:fill="FFFFFF"/>
              </w:rPr>
              <w:t>Amenity Provided</w:t>
            </w:r>
          </w:p>
        </w:tc>
        <w:tc>
          <w:tcPr>
            <w:tcW w:w="4508" w:type="dxa"/>
          </w:tcPr>
          <w:p w:rsidRPr="00B15910" w:rsidR="00B15910" w:rsidP="00EF103D" w:rsidRDefault="00B15910" w14:paraId="72326FD6" w14:textId="7C6658DF">
            <w:pPr>
              <w:jc w:val="both"/>
              <w:rPr>
                <w:rFonts w:cs="Arial"/>
                <w:b/>
                <w:bCs/>
                <w:color w:val="222222"/>
                <w:shd w:val="clear" w:color="auto" w:fill="FFFFFF"/>
              </w:rPr>
            </w:pPr>
            <w:r w:rsidRPr="00B15910">
              <w:rPr>
                <w:rFonts w:cs="Arial"/>
                <w:b/>
                <w:bCs/>
                <w:color w:val="222222"/>
                <w:shd w:val="clear" w:color="auto" w:fill="FFFFFF"/>
              </w:rPr>
              <w:t>Price of Amenity</w:t>
            </w:r>
          </w:p>
        </w:tc>
      </w:tr>
      <w:tr w:rsidRPr="00B15910" w:rsidR="00B15910" w:rsidTr="00B15910" w14:paraId="6065D37D" w14:textId="77777777">
        <w:tc>
          <w:tcPr>
            <w:tcW w:w="4508" w:type="dxa"/>
          </w:tcPr>
          <w:p w:rsidRPr="00B15910" w:rsidR="00B15910" w:rsidP="00EF103D" w:rsidRDefault="00B15910" w14:paraId="61ED264C" w14:textId="2BDAAB67">
            <w:pPr>
              <w:jc w:val="both"/>
              <w:rPr>
                <w:rFonts w:cs="Arial"/>
                <w:color w:val="222222"/>
                <w:shd w:val="clear" w:color="auto" w:fill="FFFFFF"/>
              </w:rPr>
            </w:pPr>
            <w:r w:rsidRPr="00B15910">
              <w:rPr>
                <w:rFonts w:cs="Arial"/>
                <w:color w:val="222222"/>
                <w:shd w:val="clear" w:color="auto" w:fill="FFFFFF"/>
              </w:rPr>
              <w:t>Hot meal for lunch</w:t>
            </w:r>
          </w:p>
        </w:tc>
        <w:tc>
          <w:tcPr>
            <w:tcW w:w="4508" w:type="dxa"/>
          </w:tcPr>
          <w:p w:rsidRPr="00B15910" w:rsidR="00B15910" w:rsidP="00EF103D" w:rsidRDefault="00B15910" w14:paraId="61E319E8" w14:textId="174E49C0">
            <w:pPr>
              <w:jc w:val="both"/>
              <w:rPr>
                <w:rFonts w:cs="Arial"/>
                <w:color w:val="222222"/>
                <w:shd w:val="clear" w:color="auto" w:fill="FFFFFF"/>
              </w:rPr>
            </w:pPr>
            <w:r w:rsidRPr="00B15910">
              <w:rPr>
                <w:rFonts w:cs="Arial"/>
                <w:color w:val="222222"/>
                <w:shd w:val="clear" w:color="auto" w:fill="FFFFFF"/>
              </w:rPr>
              <w:t>£3</w:t>
            </w:r>
          </w:p>
        </w:tc>
      </w:tr>
      <w:tr w:rsidRPr="00B15910" w:rsidR="00B15910" w:rsidTr="00B15910" w14:paraId="536E4ACD" w14:textId="77777777">
        <w:tc>
          <w:tcPr>
            <w:tcW w:w="4508" w:type="dxa"/>
          </w:tcPr>
          <w:p w:rsidRPr="00B15910" w:rsidR="00B15910" w:rsidP="00EF103D" w:rsidRDefault="00B15910" w14:paraId="3D6F4611" w14:textId="04ADAA08">
            <w:pPr>
              <w:jc w:val="both"/>
              <w:rPr>
                <w:rFonts w:cs="Arial"/>
                <w:color w:val="222222"/>
                <w:shd w:val="clear" w:color="auto" w:fill="FFFFFF"/>
              </w:rPr>
            </w:pPr>
            <w:r w:rsidRPr="00B15910">
              <w:rPr>
                <w:rFonts w:cs="Arial"/>
                <w:color w:val="222222"/>
                <w:shd w:val="clear" w:color="auto" w:fill="FFFFFF"/>
              </w:rPr>
              <w:t>Breakfast</w:t>
            </w:r>
          </w:p>
        </w:tc>
        <w:tc>
          <w:tcPr>
            <w:tcW w:w="4508" w:type="dxa"/>
          </w:tcPr>
          <w:p w:rsidRPr="00B15910" w:rsidR="00B15910" w:rsidP="00EF103D" w:rsidRDefault="00B15910" w14:paraId="70DFC3FA" w14:textId="3781D0C6">
            <w:pPr>
              <w:jc w:val="both"/>
              <w:rPr>
                <w:rFonts w:cs="Arial"/>
                <w:color w:val="222222"/>
                <w:shd w:val="clear" w:color="auto" w:fill="FFFFFF"/>
              </w:rPr>
            </w:pPr>
            <w:r w:rsidRPr="00B15910">
              <w:rPr>
                <w:rFonts w:cs="Arial"/>
                <w:color w:val="222222"/>
                <w:shd w:val="clear" w:color="auto" w:fill="FFFFFF"/>
              </w:rPr>
              <w:t>£2</w:t>
            </w:r>
          </w:p>
        </w:tc>
      </w:tr>
      <w:tr w:rsidRPr="00B15910" w:rsidR="00B15910" w:rsidTr="00B15910" w14:paraId="2D69F900" w14:textId="77777777">
        <w:tc>
          <w:tcPr>
            <w:tcW w:w="4508" w:type="dxa"/>
          </w:tcPr>
          <w:p w:rsidRPr="00B15910" w:rsidR="00B15910" w:rsidP="00B15910" w:rsidRDefault="00B15910" w14:paraId="4938736A" w14:textId="0D2B2F6D">
            <w:pPr>
              <w:jc w:val="both"/>
              <w:rPr>
                <w:rFonts w:cs="Arial"/>
                <w:color w:val="222222"/>
                <w:shd w:val="clear" w:color="auto" w:fill="FFFFFF"/>
              </w:rPr>
            </w:pPr>
            <w:r w:rsidRPr="00B15910">
              <w:rPr>
                <w:rFonts w:cs="Arial"/>
                <w:color w:val="222222"/>
                <w:shd w:val="clear" w:color="auto" w:fill="FFFFFF"/>
              </w:rPr>
              <w:t>Snack</w:t>
            </w:r>
          </w:p>
        </w:tc>
        <w:tc>
          <w:tcPr>
            <w:tcW w:w="4508" w:type="dxa"/>
          </w:tcPr>
          <w:p w:rsidRPr="00B15910" w:rsidR="00B15910" w:rsidP="00B15910" w:rsidRDefault="00B15910" w14:paraId="15B0744A" w14:textId="4CC72956">
            <w:pPr>
              <w:jc w:val="both"/>
              <w:rPr>
                <w:rFonts w:cs="Arial"/>
                <w:color w:val="222222"/>
                <w:shd w:val="clear" w:color="auto" w:fill="FFFFFF"/>
              </w:rPr>
            </w:pPr>
            <w:r w:rsidRPr="00B15910">
              <w:rPr>
                <w:rFonts w:cs="Arial"/>
                <w:color w:val="222222"/>
                <w:shd w:val="clear" w:color="auto" w:fill="FFFFFF"/>
              </w:rPr>
              <w:t>£1</w:t>
            </w:r>
          </w:p>
        </w:tc>
      </w:tr>
      <w:tr w:rsidRPr="00B15910" w:rsidR="00B15910" w:rsidTr="00B15910" w14:paraId="159F4031" w14:textId="77777777">
        <w:tc>
          <w:tcPr>
            <w:tcW w:w="4508" w:type="dxa"/>
          </w:tcPr>
          <w:p w:rsidRPr="00B15910" w:rsidR="00B15910" w:rsidP="00B15910" w:rsidRDefault="00B15910" w14:paraId="55823EBA" w14:textId="4C771EC7">
            <w:pPr>
              <w:jc w:val="both"/>
              <w:rPr>
                <w:rFonts w:cs="Arial"/>
                <w:color w:val="222222"/>
                <w:shd w:val="clear" w:color="auto" w:fill="FFFFFF"/>
              </w:rPr>
            </w:pPr>
            <w:r w:rsidRPr="00B15910">
              <w:rPr>
                <w:rFonts w:cs="Arial"/>
                <w:color w:val="222222"/>
                <w:shd w:val="clear" w:color="auto" w:fill="FFFFFF"/>
              </w:rPr>
              <w:t>Afternoon tea</w:t>
            </w:r>
          </w:p>
        </w:tc>
        <w:tc>
          <w:tcPr>
            <w:tcW w:w="4508" w:type="dxa"/>
          </w:tcPr>
          <w:p w:rsidRPr="00B15910" w:rsidR="00B15910" w:rsidP="00B15910" w:rsidRDefault="00B15910" w14:paraId="00AD5B96" w14:textId="2812F26E">
            <w:pPr>
              <w:jc w:val="both"/>
              <w:rPr>
                <w:rFonts w:cs="Arial"/>
                <w:color w:val="222222"/>
                <w:shd w:val="clear" w:color="auto" w:fill="FFFFFF"/>
              </w:rPr>
            </w:pPr>
            <w:r w:rsidRPr="00B15910">
              <w:rPr>
                <w:rFonts w:cs="Arial"/>
                <w:color w:val="222222"/>
                <w:shd w:val="clear" w:color="auto" w:fill="FFFFFF"/>
              </w:rPr>
              <w:t>£2</w:t>
            </w:r>
          </w:p>
        </w:tc>
      </w:tr>
      <w:tr w:rsidRPr="00B15910" w:rsidR="00B15910" w:rsidTr="00B15910" w14:paraId="19DDE150" w14:textId="77777777">
        <w:tc>
          <w:tcPr>
            <w:tcW w:w="4508" w:type="dxa"/>
          </w:tcPr>
          <w:p w:rsidRPr="00B15910" w:rsidR="00B15910" w:rsidP="00B15910" w:rsidRDefault="00B15910" w14:paraId="196E6235" w14:textId="335C7445">
            <w:pPr>
              <w:jc w:val="both"/>
              <w:rPr>
                <w:rFonts w:cs="Arial"/>
                <w:color w:val="222222"/>
                <w:shd w:val="clear" w:color="auto" w:fill="FFFFFF"/>
              </w:rPr>
            </w:pPr>
            <w:r w:rsidRPr="00B15910">
              <w:rPr>
                <w:rFonts w:cs="Arial"/>
                <w:color w:val="222222"/>
                <w:shd w:val="clear" w:color="auto" w:fill="FFFFFF"/>
              </w:rPr>
              <w:t>Hygiene supplies (nappies and creams)</w:t>
            </w:r>
          </w:p>
        </w:tc>
        <w:tc>
          <w:tcPr>
            <w:tcW w:w="4508" w:type="dxa"/>
          </w:tcPr>
          <w:p w:rsidRPr="00B15910" w:rsidR="00B15910" w:rsidP="00B15910" w:rsidRDefault="00B15910" w14:paraId="3ABA5865" w14:textId="3D6E731E">
            <w:pPr>
              <w:jc w:val="both"/>
              <w:rPr>
                <w:rFonts w:cs="Arial"/>
                <w:color w:val="222222"/>
                <w:shd w:val="clear" w:color="auto" w:fill="FFFFFF"/>
              </w:rPr>
            </w:pPr>
            <w:r w:rsidRPr="00B15910">
              <w:rPr>
                <w:rFonts w:cs="Arial"/>
                <w:color w:val="222222"/>
                <w:shd w:val="clear" w:color="auto" w:fill="FFFFFF"/>
              </w:rPr>
              <w:t>£2</w:t>
            </w:r>
          </w:p>
        </w:tc>
      </w:tr>
    </w:tbl>
    <w:p w:rsidRPr="00B15910" w:rsidR="00B15910" w:rsidP="00EF103D" w:rsidRDefault="00B15910" w14:paraId="34628CC4" w14:textId="77777777">
      <w:pPr>
        <w:jc w:val="both"/>
        <w:rPr>
          <w:rFonts w:cs="Arial"/>
          <w:color w:val="222222"/>
          <w:shd w:val="clear" w:color="auto" w:fill="FFFFFF"/>
        </w:rPr>
      </w:pPr>
    </w:p>
    <w:p w:rsidR="00645B45" w:rsidP="00B43D74" w:rsidRDefault="00356D1F" w14:paraId="1914191B" w14:textId="34EDD893">
      <w:pPr>
        <w:jc w:val="both"/>
        <w:rPr>
          <w:rFonts w:cs="Arial"/>
          <w:color w:val="222222"/>
          <w:shd w:val="clear" w:color="auto" w:fill="FFFFFF"/>
        </w:rPr>
      </w:pPr>
      <w:r w:rsidRPr="00B15910">
        <w:rPr>
          <w:rFonts w:cs="Arial"/>
          <w:color w:val="222222"/>
          <w:shd w:val="clear" w:color="auto" w:fill="FFFFFF"/>
        </w:rPr>
        <w:lastRenderedPageBreak/>
        <w:t xml:space="preserve">Please note, this fee is only for days where government funding applies. </w:t>
      </w:r>
      <w:r w:rsidRPr="00B15910" w:rsidR="00BC7010">
        <w:rPr>
          <w:rFonts w:cs="Arial"/>
          <w:color w:val="222222"/>
          <w:shd w:val="clear" w:color="auto" w:fill="FFFFFF"/>
        </w:rPr>
        <w:t xml:space="preserve">Parents can opt </w:t>
      </w:r>
      <w:r w:rsidRPr="00B15910" w:rsidR="00B15910">
        <w:rPr>
          <w:rFonts w:cs="Arial"/>
          <w:color w:val="222222"/>
          <w:shd w:val="clear" w:color="auto" w:fill="FFFFFF"/>
        </w:rPr>
        <w:t xml:space="preserve">entirely/partially </w:t>
      </w:r>
      <w:r w:rsidRPr="00B15910" w:rsidR="00BC7010">
        <w:rPr>
          <w:rFonts w:cs="Arial"/>
          <w:color w:val="222222"/>
          <w:shd w:val="clear" w:color="auto" w:fill="FFFFFF"/>
        </w:rPr>
        <w:t xml:space="preserve">out of </w:t>
      </w:r>
      <w:r w:rsidRPr="00B15910" w:rsidR="00B15910">
        <w:rPr>
          <w:rFonts w:cs="Arial"/>
          <w:color w:val="222222"/>
          <w:shd w:val="clear" w:color="auto" w:fill="FFFFFF"/>
        </w:rPr>
        <w:t>this but</w:t>
      </w:r>
      <w:r w:rsidRPr="00B15910" w:rsidR="00BC7010">
        <w:rPr>
          <w:rFonts w:cs="Arial"/>
          <w:color w:val="222222"/>
          <w:shd w:val="clear" w:color="auto" w:fill="FFFFFF"/>
        </w:rPr>
        <w:t xml:space="preserve"> will need to provide </w:t>
      </w:r>
      <w:r w:rsidRPr="00B15910" w:rsidR="00645B45">
        <w:rPr>
          <w:rFonts w:cs="Arial"/>
          <w:color w:val="222222"/>
          <w:shd w:val="clear" w:color="auto" w:fill="FFFFFF"/>
        </w:rPr>
        <w:t xml:space="preserve">their own alternatives (such as bringing a </w:t>
      </w:r>
      <w:r w:rsidRPr="00B15910" w:rsidR="00BC7010">
        <w:rPr>
          <w:rFonts w:cs="Arial"/>
          <w:color w:val="222222"/>
          <w:shd w:val="clear" w:color="auto" w:fill="FFFFFF"/>
        </w:rPr>
        <w:t>packed l</w:t>
      </w:r>
      <w:r w:rsidR="00591FB6">
        <w:rPr>
          <w:rFonts w:cs="Arial"/>
          <w:color w:val="222222"/>
          <w:shd w:val="clear" w:color="auto" w:fill="FFFFFF"/>
        </w:rPr>
        <w:t xml:space="preserve">unch </w:t>
      </w:r>
      <w:r w:rsidRPr="00B15910" w:rsidR="00BC7010">
        <w:rPr>
          <w:rFonts w:cs="Arial"/>
          <w:color w:val="222222"/>
          <w:shd w:val="clear" w:color="auto" w:fill="FFFFFF"/>
        </w:rPr>
        <w:t xml:space="preserve">and other essentials </w:t>
      </w:r>
      <w:r w:rsidRPr="00B15910" w:rsidR="00645B45">
        <w:rPr>
          <w:rFonts w:cs="Arial"/>
          <w:color w:val="222222"/>
          <w:shd w:val="clear" w:color="auto" w:fill="FFFFFF"/>
        </w:rPr>
        <w:t xml:space="preserve">like nappies/wipes </w:t>
      </w:r>
      <w:r w:rsidRPr="00B15910" w:rsidR="00BC7010">
        <w:rPr>
          <w:rFonts w:cs="Arial"/>
          <w:color w:val="222222"/>
          <w:shd w:val="clear" w:color="auto" w:fill="FFFFFF"/>
        </w:rPr>
        <w:t>from home</w:t>
      </w:r>
      <w:r w:rsidRPr="00B15910" w:rsidR="00645B45">
        <w:rPr>
          <w:rFonts w:cs="Arial"/>
          <w:color w:val="222222"/>
          <w:shd w:val="clear" w:color="auto" w:fill="FFFFFF"/>
        </w:rPr>
        <w:t>)</w:t>
      </w:r>
      <w:r w:rsidRPr="00B15910" w:rsidR="00B15910">
        <w:rPr>
          <w:rFonts w:cs="Arial"/>
          <w:color w:val="222222"/>
          <w:shd w:val="clear" w:color="auto" w:fill="FFFFFF"/>
        </w:rPr>
        <w:t>.</w:t>
      </w:r>
      <w:r w:rsidR="00195360">
        <w:rPr>
          <w:rFonts w:cs="Arial"/>
          <w:color w:val="222222"/>
          <w:shd w:val="clear" w:color="auto" w:fill="FFFFFF"/>
        </w:rPr>
        <w:t xml:space="preserve"> Please refer to our packed lunch policy</w:t>
      </w:r>
      <w:r w:rsidR="00B43D74">
        <w:rPr>
          <w:rFonts w:cs="Arial"/>
          <w:color w:val="222222"/>
          <w:shd w:val="clear" w:color="auto" w:fill="FFFFFF"/>
        </w:rPr>
        <w:t xml:space="preserve">.  </w:t>
      </w:r>
    </w:p>
    <w:p w:rsidRPr="00B43D74" w:rsidR="00382530" w:rsidP="00B43D74" w:rsidRDefault="00382530" w14:paraId="31EAC099" w14:textId="3C50A4EF">
      <w:pPr>
        <w:jc w:val="both"/>
        <w:rPr>
          <w:rFonts w:cs="Arial"/>
          <w:color w:val="222222"/>
          <w:shd w:val="clear" w:color="auto" w:fill="FFFFFF"/>
        </w:rPr>
      </w:pPr>
      <w:r w:rsidRPr="000E4899">
        <w:rPr>
          <w:rFonts w:cs="Arial"/>
          <w:color w:val="222222"/>
          <w:shd w:val="clear" w:color="auto" w:fill="FFFFFF"/>
        </w:rPr>
        <w:t xml:space="preserve">If you decide that our additional services are no longer the right option for your family and would prefer to provide your own food and consumables, we would be grateful if you could give us </w:t>
      </w:r>
      <w:r w:rsidR="000E4899">
        <w:rPr>
          <w:rFonts w:cs="Arial"/>
          <w:color w:val="222222"/>
          <w:shd w:val="clear" w:color="auto" w:fill="FFFFFF"/>
        </w:rPr>
        <w:t xml:space="preserve">1 </w:t>
      </w:r>
      <w:proofErr w:type="spellStart"/>
      <w:proofErr w:type="gramStart"/>
      <w:r w:rsidRPr="000E4899">
        <w:rPr>
          <w:rFonts w:cs="Arial"/>
          <w:color w:val="222222"/>
          <w:shd w:val="clear" w:color="auto" w:fill="FFFFFF"/>
        </w:rPr>
        <w:t>weeks</w:t>
      </w:r>
      <w:proofErr w:type="gramEnd"/>
      <w:r w:rsidRPr="000E4899">
        <w:rPr>
          <w:rFonts w:cs="Arial"/>
          <w:color w:val="222222"/>
          <w:shd w:val="clear" w:color="auto" w:fill="FFFFFF"/>
        </w:rPr>
        <w:t xml:space="preserve"> notice</w:t>
      </w:r>
      <w:proofErr w:type="spellEnd"/>
      <w:r w:rsidRPr="000E4899">
        <w:rPr>
          <w:rFonts w:cs="Arial"/>
          <w:color w:val="222222"/>
          <w:shd w:val="clear" w:color="auto" w:fill="FFFFFF"/>
        </w:rPr>
        <w:t>.</w:t>
      </w:r>
    </w:p>
    <w:p w:rsidR="00645B45" w:rsidP="00645B45" w:rsidRDefault="00645B45" w14:paraId="71A18336" w14:textId="225DEC6C">
      <w:pPr>
        <w:shd w:val="clear" w:color="auto" w:fill="FFFFFF"/>
        <w:spacing w:after="0"/>
        <w:jc w:val="both"/>
        <w:rPr>
          <w:rFonts w:asciiTheme="majorHAnsi" w:hAnsiTheme="majorHAnsi"/>
          <w:color w:val="B28700"/>
          <w:sz w:val="32"/>
          <w:szCs w:val="32"/>
        </w:rPr>
      </w:pPr>
      <w:r>
        <w:rPr>
          <w:rFonts w:asciiTheme="majorHAnsi" w:hAnsiTheme="majorHAnsi"/>
          <w:color w:val="B28700"/>
          <w:sz w:val="32"/>
          <w:szCs w:val="32"/>
        </w:rPr>
        <w:t>Trips and Outings</w:t>
      </w:r>
    </w:p>
    <w:p w:rsidR="00EF103D" w:rsidP="00645B45" w:rsidRDefault="00645B45" w14:paraId="159D16D8" w14:textId="1AAF40C7">
      <w:pPr>
        <w:jc w:val="both"/>
        <w:rPr>
          <w:rStyle w:val="Strong"/>
          <w:b w:val="0"/>
          <w:bCs w:val="0"/>
          <w:color w:val="000000" w:themeColor="text1"/>
          <w:spacing w:val="8"/>
        </w:rPr>
      </w:pPr>
      <w:r w:rsidRPr="00B15910">
        <w:rPr>
          <w:rStyle w:val="Strong"/>
          <w:b w:val="0"/>
          <w:bCs w:val="0"/>
          <w:color w:val="000000" w:themeColor="text1"/>
          <w:spacing w:val="8"/>
        </w:rPr>
        <w:t xml:space="preserve">Educational trips and special </w:t>
      </w:r>
      <w:r w:rsidRPr="00B15910">
        <w:t>activities are offered to all children with prior notice including transparent cost information. Children who</w:t>
      </w:r>
      <w:r w:rsidRPr="00B15910">
        <w:rPr>
          <w:rStyle w:val="Strong"/>
          <w:b w:val="0"/>
          <w:bCs w:val="0"/>
          <w:color w:val="000000" w:themeColor="text1"/>
          <w:spacing w:val="8"/>
        </w:rPr>
        <w:t xml:space="preserve"> do not participate, will remain at the nursery to engage in standard curriculum learning at no additional cost. </w:t>
      </w:r>
    </w:p>
    <w:p w:rsidRPr="00382530" w:rsidR="00645B45" w:rsidP="00645B45" w:rsidRDefault="00591FB6" w14:paraId="5EB28E0E" w14:textId="281BC9D5">
      <w:pPr>
        <w:jc w:val="both"/>
        <w:rPr>
          <w:rFonts w:ascii="Arial" w:hAnsi="Arial" w:cs="Arial"/>
          <w:color w:val="000000" w:themeColor="text1"/>
          <w:shd w:val="clear" w:color="auto" w:fill="FFFFFF"/>
        </w:rPr>
      </w:pPr>
      <w:r>
        <w:rPr>
          <w:rStyle w:val="Strong"/>
          <w:b w:val="0"/>
          <w:bCs w:val="0"/>
          <w:color w:val="000000" w:themeColor="text1"/>
          <w:spacing w:val="8"/>
        </w:rPr>
        <w:t>For example, trips can include visits to libraries or museums in the community with special activities comprising yoga</w:t>
      </w:r>
      <w:r w:rsidR="00325D35">
        <w:rPr>
          <w:rStyle w:val="Strong"/>
          <w:b w:val="0"/>
          <w:bCs w:val="0"/>
          <w:color w:val="000000" w:themeColor="text1"/>
          <w:spacing w:val="8"/>
        </w:rPr>
        <w:t xml:space="preserve"> or </w:t>
      </w:r>
      <w:r>
        <w:rPr>
          <w:rStyle w:val="Strong"/>
          <w:b w:val="0"/>
          <w:bCs w:val="0"/>
          <w:color w:val="000000" w:themeColor="text1"/>
          <w:spacing w:val="8"/>
        </w:rPr>
        <w:t>musi</w:t>
      </w:r>
      <w:r w:rsidR="00325D35">
        <w:rPr>
          <w:rStyle w:val="Strong"/>
          <w:b w:val="0"/>
          <w:bCs w:val="0"/>
          <w:color w:val="000000" w:themeColor="text1"/>
          <w:spacing w:val="8"/>
        </w:rPr>
        <w:t>c.</w:t>
      </w:r>
      <w:r>
        <w:rPr>
          <w:rStyle w:val="Strong"/>
          <w:b w:val="0"/>
          <w:bCs w:val="0"/>
          <w:color w:val="000000" w:themeColor="text1"/>
          <w:spacing w:val="8"/>
        </w:rPr>
        <w:t xml:space="preserve"> These are not a regular part of our </w:t>
      </w:r>
      <w:r w:rsidR="00807F3E">
        <w:rPr>
          <w:rStyle w:val="Strong"/>
          <w:b w:val="0"/>
          <w:bCs w:val="0"/>
          <w:color w:val="000000" w:themeColor="text1"/>
          <w:spacing w:val="8"/>
        </w:rPr>
        <w:t>provision but</w:t>
      </w:r>
      <w:r>
        <w:rPr>
          <w:rStyle w:val="Strong"/>
          <w:b w:val="0"/>
          <w:bCs w:val="0"/>
          <w:color w:val="000000" w:themeColor="text1"/>
          <w:spacing w:val="8"/>
        </w:rPr>
        <w:t xml:space="preserve"> can be present occasionally throughout the term. </w:t>
      </w:r>
    </w:p>
    <w:p w:rsidR="006959F5" w:rsidP="00EF103D" w:rsidRDefault="006959F5" w14:paraId="6E558EE2" w14:textId="5B4232A0">
      <w:pPr>
        <w:shd w:val="clear" w:color="auto" w:fill="FFFFFF"/>
        <w:spacing w:after="0"/>
        <w:jc w:val="both"/>
        <w:rPr>
          <w:rFonts w:asciiTheme="majorHAnsi" w:hAnsiTheme="majorHAnsi"/>
          <w:color w:val="B28700"/>
          <w:sz w:val="32"/>
          <w:szCs w:val="32"/>
        </w:rPr>
      </w:pPr>
      <w:r>
        <w:rPr>
          <w:rFonts w:asciiTheme="majorHAnsi" w:hAnsiTheme="majorHAnsi"/>
          <w:color w:val="B28700"/>
          <w:sz w:val="32"/>
          <w:szCs w:val="32"/>
        </w:rPr>
        <w:t>Discounts</w:t>
      </w:r>
    </w:p>
    <w:p w:rsidRPr="00356D1F" w:rsidR="006959F5" w:rsidP="00EF103D" w:rsidRDefault="006959F5" w14:paraId="1C04AA31" w14:textId="70EBE5FD">
      <w:pPr>
        <w:jc w:val="both"/>
        <w:rPr>
          <w:rStyle w:val="Strong"/>
          <w:b w:val="0"/>
          <w:bCs w:val="0"/>
          <w:spacing w:val="2"/>
        </w:rPr>
      </w:pPr>
      <w:r w:rsidRPr="006D2FA3">
        <w:rPr>
          <w:rStyle w:val="Strong"/>
          <w:color w:val="000000" w:themeColor="text1"/>
          <w:spacing w:val="8"/>
        </w:rPr>
        <w:t>Sibling discount</w:t>
      </w:r>
      <w:r w:rsidRPr="006D2FA3" w:rsidR="006D2FA3">
        <w:rPr>
          <w:rStyle w:val="Strong"/>
          <w:b w:val="0"/>
          <w:bCs w:val="0"/>
          <w:color w:val="000000" w:themeColor="text1"/>
          <w:spacing w:val="8"/>
        </w:rPr>
        <w:t xml:space="preserve"> - </w:t>
      </w:r>
      <w:r w:rsidRPr="006D2FA3" w:rsidR="006D2FA3">
        <w:rPr>
          <w:spacing w:val="2"/>
        </w:rPr>
        <w:t>Families</w:t>
      </w:r>
      <w:r w:rsidRPr="006D2FA3" w:rsidR="006D2FA3">
        <w:rPr>
          <w:spacing w:val="28"/>
        </w:rPr>
        <w:t xml:space="preserve"> </w:t>
      </w:r>
      <w:r w:rsidRPr="006D2FA3" w:rsidR="006D2FA3">
        <w:rPr>
          <w:spacing w:val="2"/>
        </w:rPr>
        <w:t>enrolling</w:t>
      </w:r>
      <w:r w:rsidRPr="006D2FA3" w:rsidR="006D2FA3">
        <w:rPr>
          <w:spacing w:val="25"/>
        </w:rPr>
        <w:t xml:space="preserve"> </w:t>
      </w:r>
      <w:r w:rsidRPr="006D2FA3" w:rsidR="006D2FA3">
        <w:rPr>
          <w:spacing w:val="2"/>
        </w:rPr>
        <w:t>multiple</w:t>
      </w:r>
      <w:r w:rsidRPr="006D2FA3" w:rsidR="006D2FA3">
        <w:rPr>
          <w:spacing w:val="25"/>
        </w:rPr>
        <w:t xml:space="preserve"> </w:t>
      </w:r>
      <w:r w:rsidRPr="006D2FA3" w:rsidR="006D2FA3">
        <w:rPr>
          <w:spacing w:val="2"/>
        </w:rPr>
        <w:t>children</w:t>
      </w:r>
      <w:r w:rsidRPr="006D2FA3" w:rsidR="006D2FA3">
        <w:rPr>
          <w:spacing w:val="28"/>
        </w:rPr>
        <w:t xml:space="preserve"> </w:t>
      </w:r>
      <w:r w:rsidRPr="006D2FA3" w:rsidR="006D2FA3">
        <w:rPr>
          <w:spacing w:val="2"/>
        </w:rPr>
        <w:t>will</w:t>
      </w:r>
      <w:r w:rsidRPr="006D2FA3" w:rsidR="006D2FA3">
        <w:rPr>
          <w:spacing w:val="23"/>
        </w:rPr>
        <w:t xml:space="preserve"> </w:t>
      </w:r>
      <w:r w:rsidRPr="006D2FA3" w:rsidR="006D2FA3">
        <w:rPr>
          <w:spacing w:val="2"/>
        </w:rPr>
        <w:t>receive</w:t>
      </w:r>
      <w:r w:rsidRPr="006D2FA3" w:rsidR="006D2FA3">
        <w:rPr>
          <w:spacing w:val="25"/>
        </w:rPr>
        <w:t xml:space="preserve"> </w:t>
      </w:r>
      <w:r w:rsidRPr="006D2FA3" w:rsidR="006D2FA3">
        <w:rPr>
          <w:spacing w:val="2"/>
        </w:rPr>
        <w:t>a</w:t>
      </w:r>
      <w:r w:rsidRPr="006D2FA3" w:rsidR="006D2FA3">
        <w:rPr>
          <w:spacing w:val="23"/>
        </w:rPr>
        <w:t xml:space="preserve"> </w:t>
      </w:r>
      <w:r w:rsidRPr="006D2FA3" w:rsidR="006D2FA3">
        <w:rPr>
          <w:spacing w:val="-2"/>
        </w:rPr>
        <w:t>discount.</w:t>
      </w:r>
    </w:p>
    <w:p w:rsidRPr="006D2FA3" w:rsidR="006959F5" w:rsidP="00EF103D" w:rsidRDefault="006959F5" w14:paraId="77519612" w14:textId="42899F54">
      <w:pPr>
        <w:pStyle w:val="ListParagraph"/>
        <w:numPr>
          <w:ilvl w:val="0"/>
          <w:numId w:val="1"/>
        </w:numPr>
        <w:jc w:val="both"/>
        <w:rPr>
          <w:color w:val="000000" w:themeColor="text1"/>
        </w:rPr>
      </w:pPr>
      <w:r w:rsidRPr="006D2FA3">
        <w:rPr>
          <w:color w:val="000000" w:themeColor="text1"/>
        </w:rPr>
        <w:t>We offer 10% discount for the 2</w:t>
      </w:r>
      <w:r w:rsidRPr="006D2FA3">
        <w:rPr>
          <w:color w:val="000000" w:themeColor="text1"/>
          <w:vertAlign w:val="superscript"/>
        </w:rPr>
        <w:t>nd</w:t>
      </w:r>
      <w:r w:rsidRPr="006D2FA3">
        <w:rPr>
          <w:color w:val="000000" w:themeColor="text1"/>
        </w:rPr>
        <w:t xml:space="preserve"> child in the first 3 months</w:t>
      </w:r>
    </w:p>
    <w:p w:rsidRPr="006D2FA3" w:rsidR="006D2FA3" w:rsidP="00EF103D" w:rsidRDefault="006D2FA3" w14:paraId="2269211D" w14:textId="77777777">
      <w:pPr>
        <w:widowControl w:val="0"/>
        <w:tabs>
          <w:tab w:val="left" w:pos="743"/>
        </w:tabs>
        <w:autoSpaceDE w:val="0"/>
        <w:autoSpaceDN w:val="0"/>
        <w:spacing w:after="0" w:line="256" w:lineRule="auto"/>
        <w:ind w:right="999"/>
        <w:jc w:val="both"/>
        <w:rPr>
          <w:w w:val="105"/>
        </w:rPr>
      </w:pPr>
      <w:r w:rsidRPr="006D2FA3">
        <w:rPr>
          <w:b/>
          <w:bCs/>
          <w:color w:val="000000" w:themeColor="text1"/>
        </w:rPr>
        <w:t>Referral programme</w:t>
      </w:r>
      <w:r w:rsidRPr="006D2FA3">
        <w:rPr>
          <w:color w:val="000000" w:themeColor="text1"/>
        </w:rPr>
        <w:t xml:space="preserve"> - </w:t>
      </w:r>
      <w:r w:rsidRPr="006D2FA3">
        <w:rPr>
          <w:w w:val="105"/>
        </w:rPr>
        <w:t>We</w:t>
      </w:r>
      <w:r w:rsidRPr="006D2FA3">
        <w:rPr>
          <w:spacing w:val="-11"/>
          <w:w w:val="105"/>
        </w:rPr>
        <w:t xml:space="preserve"> </w:t>
      </w:r>
      <w:r w:rsidRPr="006D2FA3">
        <w:rPr>
          <w:w w:val="105"/>
        </w:rPr>
        <w:t>will</w:t>
      </w:r>
      <w:r w:rsidRPr="006D2FA3">
        <w:rPr>
          <w:spacing w:val="-10"/>
          <w:w w:val="105"/>
        </w:rPr>
        <w:t xml:space="preserve"> </w:t>
      </w:r>
      <w:r w:rsidRPr="006D2FA3">
        <w:rPr>
          <w:w w:val="105"/>
        </w:rPr>
        <w:t>offer</w:t>
      </w:r>
      <w:r w:rsidRPr="006D2FA3">
        <w:rPr>
          <w:spacing w:val="-11"/>
          <w:w w:val="105"/>
        </w:rPr>
        <w:t xml:space="preserve"> </w:t>
      </w:r>
      <w:r w:rsidRPr="006D2FA3">
        <w:rPr>
          <w:w w:val="105"/>
        </w:rPr>
        <w:t>discounts</w:t>
      </w:r>
      <w:r w:rsidRPr="006D2FA3">
        <w:rPr>
          <w:spacing w:val="-11"/>
          <w:w w:val="105"/>
        </w:rPr>
        <w:t xml:space="preserve"> </w:t>
      </w:r>
      <w:r w:rsidRPr="006D2FA3">
        <w:rPr>
          <w:w w:val="105"/>
        </w:rPr>
        <w:t>for</w:t>
      </w:r>
      <w:r w:rsidRPr="006D2FA3">
        <w:rPr>
          <w:spacing w:val="-11"/>
          <w:w w:val="105"/>
        </w:rPr>
        <w:t xml:space="preserve"> </w:t>
      </w:r>
      <w:r w:rsidRPr="006D2FA3">
        <w:rPr>
          <w:w w:val="105"/>
        </w:rPr>
        <w:t>both</w:t>
      </w:r>
      <w:r w:rsidRPr="006D2FA3">
        <w:rPr>
          <w:spacing w:val="-12"/>
          <w:w w:val="105"/>
        </w:rPr>
        <w:t xml:space="preserve"> </w:t>
      </w:r>
      <w:r w:rsidRPr="006D2FA3">
        <w:rPr>
          <w:w w:val="105"/>
        </w:rPr>
        <w:t>the</w:t>
      </w:r>
      <w:r w:rsidRPr="006D2FA3">
        <w:rPr>
          <w:spacing w:val="-11"/>
          <w:w w:val="105"/>
        </w:rPr>
        <w:t xml:space="preserve"> </w:t>
      </w:r>
      <w:r w:rsidRPr="006D2FA3">
        <w:rPr>
          <w:w w:val="105"/>
        </w:rPr>
        <w:t>referring</w:t>
      </w:r>
      <w:r w:rsidRPr="006D2FA3">
        <w:rPr>
          <w:spacing w:val="-9"/>
          <w:w w:val="105"/>
        </w:rPr>
        <w:t xml:space="preserve"> </w:t>
      </w:r>
      <w:r w:rsidRPr="006D2FA3">
        <w:rPr>
          <w:w w:val="105"/>
        </w:rPr>
        <w:t>parents</w:t>
      </w:r>
      <w:r w:rsidRPr="006D2FA3">
        <w:rPr>
          <w:spacing w:val="-9"/>
          <w:w w:val="105"/>
        </w:rPr>
        <w:t xml:space="preserve"> </w:t>
      </w:r>
      <w:r w:rsidRPr="006D2FA3">
        <w:rPr>
          <w:w w:val="105"/>
        </w:rPr>
        <w:t>and</w:t>
      </w:r>
      <w:r w:rsidRPr="006D2FA3">
        <w:rPr>
          <w:spacing w:val="-11"/>
          <w:w w:val="105"/>
        </w:rPr>
        <w:t xml:space="preserve"> </w:t>
      </w:r>
      <w:r w:rsidRPr="006D2FA3">
        <w:rPr>
          <w:w w:val="105"/>
        </w:rPr>
        <w:t>the</w:t>
      </w:r>
      <w:r w:rsidRPr="006D2FA3">
        <w:rPr>
          <w:spacing w:val="-11"/>
          <w:w w:val="105"/>
        </w:rPr>
        <w:t xml:space="preserve"> </w:t>
      </w:r>
      <w:r w:rsidRPr="006D2FA3">
        <w:rPr>
          <w:w w:val="105"/>
        </w:rPr>
        <w:t>newly enrolled</w:t>
      </w:r>
      <w:r w:rsidRPr="006D2FA3">
        <w:rPr>
          <w:spacing w:val="-1"/>
          <w:w w:val="105"/>
        </w:rPr>
        <w:t xml:space="preserve"> </w:t>
      </w:r>
      <w:r w:rsidRPr="006D2FA3">
        <w:rPr>
          <w:w w:val="105"/>
        </w:rPr>
        <w:t>family</w:t>
      </w:r>
    </w:p>
    <w:p w:rsidRPr="006D2FA3" w:rsidR="006D2FA3" w:rsidP="00EF103D" w:rsidRDefault="006D2FA3" w14:paraId="00B6285A" w14:textId="48748D38">
      <w:pPr>
        <w:pStyle w:val="ListParagraph"/>
        <w:widowControl w:val="0"/>
        <w:numPr>
          <w:ilvl w:val="0"/>
          <w:numId w:val="1"/>
        </w:numPr>
        <w:tabs>
          <w:tab w:val="left" w:pos="743"/>
        </w:tabs>
        <w:autoSpaceDE w:val="0"/>
        <w:autoSpaceDN w:val="0"/>
        <w:spacing w:after="0" w:line="256" w:lineRule="auto"/>
        <w:ind w:right="999"/>
        <w:jc w:val="both"/>
        <w:rPr>
          <w:rFonts w:ascii="Wingdings" w:hAnsi="Wingdings"/>
        </w:rPr>
      </w:pPr>
      <w:r w:rsidRPr="006D2FA3">
        <w:rPr>
          <w:color w:val="000000" w:themeColor="text1"/>
        </w:rPr>
        <w:t xml:space="preserve">For the referring parent: We offer 10% discount for fees covering one month for one child. </w:t>
      </w:r>
    </w:p>
    <w:p w:rsidRPr="00EF103D" w:rsidR="006D2FA3" w:rsidP="006D2FA3" w:rsidRDefault="006D2FA3" w14:paraId="03405B72" w14:textId="6B16BFC2">
      <w:pPr>
        <w:pStyle w:val="ListParagraph"/>
        <w:widowControl w:val="0"/>
        <w:numPr>
          <w:ilvl w:val="0"/>
          <w:numId w:val="1"/>
        </w:numPr>
        <w:tabs>
          <w:tab w:val="left" w:pos="743"/>
        </w:tabs>
        <w:autoSpaceDE w:val="0"/>
        <w:autoSpaceDN w:val="0"/>
        <w:spacing w:after="0" w:line="256" w:lineRule="auto"/>
        <w:ind w:right="999"/>
        <w:jc w:val="both"/>
        <w:rPr>
          <w:rFonts w:ascii="Wingdings" w:hAnsi="Wingdings"/>
        </w:rPr>
      </w:pPr>
      <w:r w:rsidRPr="006D2FA3">
        <w:rPr>
          <w:color w:val="000000" w:themeColor="text1"/>
        </w:rPr>
        <w:t>For the newly enrolled family: We offer 5% discount for fees covering one month for one child</w:t>
      </w:r>
    </w:p>
    <w:p w:rsidR="00B15910" w:rsidP="00D15247" w:rsidRDefault="00B15910" w14:paraId="7EF8143A" w14:textId="77777777">
      <w:pPr>
        <w:shd w:val="clear" w:color="auto" w:fill="FFFFFF"/>
        <w:spacing w:after="0"/>
        <w:rPr>
          <w:rFonts w:asciiTheme="majorHAnsi" w:hAnsiTheme="majorHAnsi"/>
          <w:color w:val="B28700"/>
          <w:sz w:val="32"/>
          <w:szCs w:val="32"/>
        </w:rPr>
      </w:pPr>
    </w:p>
    <w:p w:rsidR="00A97785" w:rsidP="00D15247" w:rsidRDefault="00A97785" w14:paraId="7CAE010A" w14:textId="778A8636">
      <w:pPr>
        <w:shd w:val="clear" w:color="auto" w:fill="FFFFFF"/>
        <w:spacing w:after="0"/>
        <w:rPr>
          <w:rFonts w:asciiTheme="majorHAnsi" w:hAnsiTheme="majorHAnsi"/>
          <w:color w:val="B28700"/>
          <w:sz w:val="32"/>
          <w:szCs w:val="32"/>
        </w:rPr>
      </w:pPr>
      <w:r w:rsidRPr="00EF3BAD">
        <w:rPr>
          <w:rFonts w:asciiTheme="majorHAnsi" w:hAnsiTheme="majorHAnsi"/>
          <w:color w:val="B28700"/>
          <w:sz w:val="32"/>
          <w:szCs w:val="32"/>
        </w:rPr>
        <w:t>Nursery Funding</w:t>
      </w:r>
      <w:r w:rsidR="00382530">
        <w:rPr>
          <w:rFonts w:asciiTheme="majorHAnsi" w:hAnsiTheme="majorHAnsi"/>
          <w:color w:val="B28700"/>
          <w:sz w:val="32"/>
          <w:szCs w:val="32"/>
        </w:rPr>
        <w:t xml:space="preserve"> </w:t>
      </w:r>
    </w:p>
    <w:p w:rsidR="00083F94" w:rsidP="00D15247" w:rsidRDefault="00A97785" w14:paraId="4D4426E6" w14:textId="0A2C3463">
      <w:pPr>
        <w:shd w:val="clear" w:color="auto" w:fill="FFFFFF"/>
        <w:spacing w:after="0"/>
        <w:jc w:val="both"/>
        <w:rPr>
          <w:color w:val="000000" w:themeColor="text1"/>
        </w:rPr>
      </w:pPr>
      <w:r w:rsidRPr="00EF3BAD">
        <w:rPr>
          <w:rStyle w:val="Strong"/>
          <w:b w:val="0"/>
          <w:bCs w:val="0"/>
          <w:color w:val="000000" w:themeColor="text1"/>
          <w:spacing w:val="8"/>
        </w:rPr>
        <w:t xml:space="preserve">We accept funding for </w:t>
      </w:r>
      <w:r w:rsidR="001872BC">
        <w:rPr>
          <w:rStyle w:val="Strong"/>
          <w:b w:val="0"/>
          <w:bCs w:val="0"/>
          <w:color w:val="000000" w:themeColor="text1"/>
          <w:spacing w:val="8"/>
        </w:rPr>
        <w:t xml:space="preserve">eligible </w:t>
      </w:r>
      <w:r w:rsidRPr="00EF3BAD">
        <w:rPr>
          <w:rStyle w:val="Strong"/>
          <w:b w:val="0"/>
          <w:bCs w:val="0"/>
          <w:color w:val="000000" w:themeColor="text1"/>
          <w:spacing w:val="8"/>
        </w:rPr>
        <w:t xml:space="preserve">children from </w:t>
      </w:r>
      <w:r w:rsidR="00D16001">
        <w:rPr>
          <w:rStyle w:val="Strong"/>
          <w:rFonts w:eastAsiaTheme="majorEastAsia"/>
          <w:b w:val="0"/>
          <w:bCs w:val="0"/>
          <w:color w:val="000000" w:themeColor="text1"/>
          <w:spacing w:val="8"/>
        </w:rPr>
        <w:t>9</w:t>
      </w:r>
      <w:r w:rsidRPr="00EF3BAD">
        <w:rPr>
          <w:rStyle w:val="Strong"/>
          <w:rFonts w:eastAsiaTheme="majorEastAsia"/>
          <w:b w:val="0"/>
          <w:bCs w:val="0"/>
          <w:color w:val="000000" w:themeColor="text1"/>
          <w:spacing w:val="8"/>
        </w:rPr>
        <w:t xml:space="preserve"> </w:t>
      </w:r>
      <w:r w:rsidRPr="00EF3BAD">
        <w:rPr>
          <w:rStyle w:val="Strong"/>
          <w:b w:val="0"/>
          <w:bCs w:val="0"/>
          <w:color w:val="000000" w:themeColor="text1"/>
          <w:spacing w:val="8"/>
        </w:rPr>
        <w:t>months until</w:t>
      </w:r>
      <w:r w:rsidR="001872BC">
        <w:rPr>
          <w:rStyle w:val="Strong"/>
          <w:b w:val="0"/>
          <w:bCs w:val="0"/>
          <w:color w:val="000000" w:themeColor="text1"/>
          <w:spacing w:val="8"/>
        </w:rPr>
        <w:t xml:space="preserve"> </w:t>
      </w:r>
      <w:r w:rsidRPr="00B15910" w:rsidR="001872BC">
        <w:rPr>
          <w:color w:val="000000" w:themeColor="text1"/>
        </w:rPr>
        <w:t>compulsory school age</w:t>
      </w:r>
      <w:r w:rsidRPr="00B15910" w:rsidR="00CA5637">
        <w:rPr>
          <w:color w:val="000000" w:themeColor="text1"/>
        </w:rPr>
        <w:t>.</w:t>
      </w:r>
      <w:r w:rsidRPr="00B15910" w:rsidR="001872BC">
        <w:rPr>
          <w:rStyle w:val="Strong"/>
          <w:b w:val="0"/>
          <w:bCs w:val="0"/>
          <w:color w:val="000000" w:themeColor="text1"/>
          <w:spacing w:val="8"/>
        </w:rPr>
        <w:t xml:space="preserve"> </w:t>
      </w:r>
      <w:r w:rsidR="001872BC">
        <w:rPr>
          <w:rStyle w:val="Strong"/>
          <w:b w:val="0"/>
          <w:bCs w:val="0"/>
          <w:color w:val="000000" w:themeColor="text1"/>
          <w:spacing w:val="8"/>
        </w:rPr>
        <w:t>I</w:t>
      </w:r>
      <w:r w:rsidRPr="00EF3BAD">
        <w:rPr>
          <w:rStyle w:val="Strong"/>
          <w:b w:val="0"/>
          <w:bCs w:val="0"/>
          <w:color w:val="000000" w:themeColor="text1"/>
          <w:spacing w:val="8"/>
        </w:rPr>
        <w:t xml:space="preserve">f you think you may be eligible, ask our nursery managers for </w:t>
      </w:r>
      <w:r w:rsidRPr="00EF3BAD">
        <w:rPr>
          <w:rStyle w:val="Strong"/>
          <w:rFonts w:eastAsiaTheme="majorEastAsia"/>
          <w:b w:val="0"/>
          <w:bCs w:val="0"/>
          <w:color w:val="000000" w:themeColor="text1"/>
          <w:spacing w:val="8"/>
        </w:rPr>
        <w:t>more information.</w:t>
      </w:r>
      <w:r w:rsidRPr="00EF3BAD">
        <w:rPr>
          <w:rStyle w:val="Strong"/>
          <w:rFonts w:eastAsiaTheme="majorEastAsia"/>
          <w:color w:val="000000" w:themeColor="text1"/>
          <w:spacing w:val="8"/>
        </w:rPr>
        <w:t xml:space="preserve"> </w:t>
      </w:r>
      <w:r w:rsidRPr="00EF3BAD">
        <w:rPr>
          <w:color w:val="000000" w:themeColor="text1"/>
        </w:rPr>
        <w:t>Funded sessions are subject to availability.</w:t>
      </w:r>
      <w:r w:rsidR="00EF103D">
        <w:rPr>
          <w:color w:val="000000" w:themeColor="text1"/>
        </w:rPr>
        <w:t xml:space="preserve"> </w:t>
      </w:r>
      <w:r w:rsidR="006959F5">
        <w:rPr>
          <w:color w:val="000000" w:themeColor="text1"/>
        </w:rPr>
        <w:t xml:space="preserve">We calculate funding spread across the 51 weeks our nursery is open, and not over the 38 weeks (term time). </w:t>
      </w:r>
    </w:p>
    <w:p w:rsidR="00382530" w:rsidP="00D15247" w:rsidRDefault="00382530" w14:paraId="7802DD66" w14:textId="77777777">
      <w:pPr>
        <w:shd w:val="clear" w:color="auto" w:fill="FFFFFF"/>
        <w:spacing w:after="0"/>
        <w:jc w:val="both"/>
        <w:rPr>
          <w:color w:val="000000" w:themeColor="text1"/>
        </w:rPr>
      </w:pPr>
    </w:p>
    <w:p w:rsidR="00EE099A" w:rsidP="00D15247" w:rsidRDefault="00EE099A" w14:paraId="5203EF87" w14:textId="6DB68170">
      <w:pPr>
        <w:shd w:val="clear" w:color="auto" w:fill="FFFFFF"/>
        <w:spacing w:after="0"/>
        <w:jc w:val="both"/>
        <w:rPr>
          <w:color w:val="000000" w:themeColor="text1"/>
        </w:rPr>
      </w:pPr>
      <w:r>
        <w:rPr>
          <w:color w:val="000000" w:themeColor="text1"/>
        </w:rPr>
        <w:t>To access further information and support available to families, please use the link below in your browser:</w:t>
      </w:r>
    </w:p>
    <w:p w:rsidR="00083F94" w:rsidP="00D15247" w:rsidRDefault="00083F94" w14:paraId="54C2C44B" w14:textId="537000E8">
      <w:pPr>
        <w:shd w:val="clear" w:color="auto" w:fill="FFFFFF"/>
        <w:spacing w:after="0"/>
        <w:jc w:val="both"/>
        <w:rPr>
          <w:color w:val="000000" w:themeColor="text1"/>
        </w:rPr>
      </w:pPr>
      <w:hyperlink w:history="1" r:id="rId8">
        <w:r w:rsidRPr="002B5542">
          <w:rPr>
            <w:rStyle w:val="Hyperlink"/>
          </w:rPr>
          <w:t>https://beststartinlife.gov.uk/childcare-early-years-education/</w:t>
        </w:r>
      </w:hyperlink>
      <w:r>
        <w:rPr>
          <w:color w:val="000000" w:themeColor="text1"/>
        </w:rPr>
        <w:t xml:space="preserve"> </w:t>
      </w:r>
    </w:p>
    <w:p w:rsidR="00382530" w:rsidP="00D15247" w:rsidRDefault="00382530" w14:paraId="174E1DB5" w14:textId="77777777">
      <w:pPr>
        <w:shd w:val="clear" w:color="auto" w:fill="FFFFFF"/>
        <w:spacing w:after="0"/>
        <w:jc w:val="both"/>
        <w:rPr>
          <w:color w:val="000000" w:themeColor="text1"/>
        </w:rPr>
      </w:pPr>
    </w:p>
    <w:p w:rsidR="00382530" w:rsidP="00D15247" w:rsidRDefault="00382530" w14:paraId="26A37F21" w14:textId="6031F4D5">
      <w:pPr>
        <w:shd w:val="clear" w:color="auto" w:fill="FFFFFF"/>
        <w:spacing w:after="0"/>
        <w:jc w:val="both"/>
        <w:rPr>
          <w:color w:val="000000" w:themeColor="text1"/>
        </w:rPr>
      </w:pPr>
      <w:r>
        <w:rPr>
          <w:rFonts w:asciiTheme="majorHAnsi" w:hAnsiTheme="majorHAnsi"/>
          <w:color w:val="B28700"/>
          <w:sz w:val="32"/>
          <w:szCs w:val="32"/>
        </w:rPr>
        <w:t>Notice period.</w:t>
      </w:r>
    </w:p>
    <w:p w:rsidR="001872BC" w:rsidP="00D15247" w:rsidRDefault="00382530" w14:paraId="30E44F68" w14:textId="1BBE18D1">
      <w:pPr>
        <w:shd w:val="clear" w:color="auto" w:fill="FFFFFF"/>
        <w:spacing w:after="0"/>
        <w:jc w:val="both"/>
        <w:rPr>
          <w:color w:val="000000" w:themeColor="text1"/>
        </w:rPr>
      </w:pPr>
      <w:r>
        <w:rPr>
          <w:color w:val="000000" w:themeColor="text1"/>
        </w:rPr>
        <w:t xml:space="preserve">Funding Notice period: </w:t>
      </w:r>
      <w:r w:rsidRPr="00B15910" w:rsidR="001872BC">
        <w:rPr>
          <w:color w:val="000000" w:themeColor="text1"/>
        </w:rPr>
        <w:t xml:space="preserve">A 2-week written notice period is required should parents wish to withdraw their child from a funded place or reduce their funded hours. This notice period </w:t>
      </w:r>
      <w:r w:rsidRPr="00B15910" w:rsidR="001872BC">
        <w:rPr>
          <w:color w:val="000000" w:themeColor="text1"/>
        </w:rPr>
        <w:lastRenderedPageBreak/>
        <w:t xml:space="preserve">allows the setting to process funding adjustments with the Oxfordshire County Council and reallocate provision effectively. </w:t>
      </w:r>
      <w:r w:rsidR="00B15910">
        <w:rPr>
          <w:color w:val="000000" w:themeColor="text1"/>
        </w:rPr>
        <w:t xml:space="preserve">This is also stated in our policy documents. </w:t>
      </w:r>
    </w:p>
    <w:p w:rsidR="00382530" w:rsidP="00382530" w:rsidRDefault="00382530" w14:paraId="0D1FFF64" w14:textId="77777777">
      <w:pPr>
        <w:shd w:val="clear" w:color="auto" w:fill="FFFFFF"/>
        <w:spacing w:after="0"/>
        <w:jc w:val="both"/>
        <w:rPr>
          <w:color w:val="000000" w:themeColor="text1"/>
        </w:rPr>
      </w:pPr>
    </w:p>
    <w:p w:rsidR="00D15247" w:rsidP="00382530" w:rsidRDefault="00382530" w14:paraId="3E99C2D3" w14:textId="3AF048E4">
      <w:pPr>
        <w:shd w:val="clear" w:color="auto" w:fill="FFFFFF"/>
        <w:spacing w:after="0"/>
        <w:jc w:val="both"/>
        <w:rPr>
          <w:color w:val="000000" w:themeColor="text1"/>
        </w:rPr>
      </w:pPr>
      <w:r w:rsidRPr="000E4899">
        <w:rPr>
          <w:color w:val="000000" w:themeColor="text1"/>
        </w:rPr>
        <w:t xml:space="preserve">Private Notice period: To help us plan staffing and session availability, we ask that parents provide </w:t>
      </w:r>
      <w:r w:rsidRPr="000E4899" w:rsidR="000E4899">
        <w:rPr>
          <w:color w:val="000000" w:themeColor="text1"/>
        </w:rPr>
        <w:t xml:space="preserve">4 </w:t>
      </w:r>
      <w:r w:rsidRPr="000E4899">
        <w:rPr>
          <w:color w:val="000000" w:themeColor="text1"/>
        </w:rPr>
        <w:t>weeks’ notice if they wish to reduce or cancel privately paid hours.</w:t>
      </w:r>
    </w:p>
    <w:p w:rsidRPr="00382530" w:rsidR="00382530" w:rsidP="00382530" w:rsidRDefault="00382530" w14:paraId="06AED76E" w14:textId="77777777">
      <w:pPr>
        <w:shd w:val="clear" w:color="auto" w:fill="FFFFFF"/>
        <w:spacing w:after="0"/>
        <w:jc w:val="both"/>
        <w:rPr>
          <w:color w:val="000000" w:themeColor="text1"/>
        </w:rPr>
      </w:pPr>
    </w:p>
    <w:p w:rsidRPr="000E4899" w:rsidR="0027205A" w:rsidP="00795E5E" w:rsidRDefault="00D15247" w14:paraId="55CAA047" w14:textId="23A80C94">
      <w:pPr>
        <w:pStyle w:val="p1"/>
        <w:rPr>
          <w:rFonts w:asciiTheme="majorHAnsi" w:hAnsiTheme="majorHAnsi" w:eastAsiaTheme="majorEastAsia"/>
          <w:color w:val="B28700"/>
          <w:spacing w:val="8"/>
          <w:sz w:val="32"/>
          <w:szCs w:val="32"/>
        </w:rPr>
      </w:pPr>
      <w:r w:rsidRPr="000E4899">
        <w:rPr>
          <w:rFonts w:asciiTheme="majorHAnsi" w:hAnsiTheme="majorHAnsi" w:eastAsiaTheme="majorEastAsia"/>
          <w:color w:val="B28700"/>
          <w:spacing w:val="8"/>
          <w:sz w:val="32"/>
          <w:szCs w:val="32"/>
        </w:rPr>
        <w:t>Registration Fee</w:t>
      </w:r>
    </w:p>
    <w:p w:rsidRPr="000E4899" w:rsidR="00795E5E" w:rsidP="00795E5E" w:rsidRDefault="00795E5E" w14:paraId="38F9C6DB" w14:textId="77777777">
      <w:pPr>
        <w:rPr>
          <w:color w:val="000000" w:themeColor="text1"/>
          <w:shd w:val="clear" w:color="auto" w:fill="FFFFFF"/>
        </w:rPr>
      </w:pPr>
      <w:r w:rsidRPr="000E4899">
        <w:rPr>
          <w:color w:val="000000" w:themeColor="text1"/>
          <w:shd w:val="clear" w:color="auto" w:fill="FFFFFF"/>
        </w:rPr>
        <w:t xml:space="preserve">A non-refundable registration fee of </w:t>
      </w:r>
      <w:r w:rsidRPr="000E4899">
        <w:rPr>
          <w:b/>
          <w:bCs/>
          <w:color w:val="000000" w:themeColor="text1"/>
          <w:shd w:val="clear" w:color="auto" w:fill="FFFFFF"/>
        </w:rPr>
        <w:t>£100.00</w:t>
      </w:r>
      <w:r w:rsidRPr="000E4899">
        <w:rPr>
          <w:color w:val="000000" w:themeColor="text1"/>
          <w:shd w:val="clear" w:color="auto" w:fill="FFFFFF"/>
        </w:rPr>
        <w:t xml:space="preserve"> (cash only) is payable to cover administration costs. This fee applies when your child is due to start within one month of registration. If you would like your child to start </w:t>
      </w:r>
      <w:proofErr w:type="gramStart"/>
      <w:r w:rsidRPr="000E4899">
        <w:rPr>
          <w:color w:val="000000" w:themeColor="text1"/>
          <w:shd w:val="clear" w:color="auto" w:fill="FFFFFF"/>
        </w:rPr>
        <w:t>at a later date</w:t>
      </w:r>
      <w:proofErr w:type="gramEnd"/>
      <w:r w:rsidRPr="000E4899">
        <w:rPr>
          <w:color w:val="000000" w:themeColor="text1"/>
          <w:shd w:val="clear" w:color="auto" w:fill="FFFFFF"/>
        </w:rPr>
        <w:t>, please contact us to discuss availability.</w:t>
      </w:r>
    </w:p>
    <w:p w:rsidRPr="000E4899" w:rsidR="00795E5E" w:rsidP="00795E5E" w:rsidRDefault="00795E5E" w14:paraId="614E9EDE" w14:textId="77777777">
      <w:pPr>
        <w:rPr>
          <w:color w:val="000000" w:themeColor="text1"/>
          <w:shd w:val="clear" w:color="auto" w:fill="FFFFFF"/>
        </w:rPr>
      </w:pPr>
      <w:r w:rsidRPr="000E4899">
        <w:rPr>
          <w:color w:val="000000" w:themeColor="text1"/>
          <w:shd w:val="clear" w:color="auto" w:fill="FFFFFF"/>
        </w:rPr>
        <w:t>The registration fee does not apply to children accessing funded-only places. It is only payable by families who choose to purchase additional paid days alongside their child's funded entitlement, or by families accessing fully private, non-funded places.</w:t>
      </w:r>
    </w:p>
    <w:p w:rsidRPr="000E4899" w:rsidR="00795E5E" w:rsidP="0027205A" w:rsidRDefault="00795E5E" w14:paraId="3F560222" w14:textId="00F741F7">
      <w:pPr>
        <w:rPr>
          <w:color w:val="000000" w:themeColor="text1"/>
          <w:shd w:val="clear" w:color="auto" w:fill="FFFFFF"/>
        </w:rPr>
      </w:pPr>
      <w:r w:rsidRPr="000E4899">
        <w:rPr>
          <w:color w:val="000000" w:themeColor="text1"/>
          <w:shd w:val="clear" w:color="auto" w:fill="FFFFFF"/>
        </w:rPr>
        <w:t>For transparency, the registration fee will be shown on your first invoice.</w:t>
      </w:r>
    </w:p>
    <w:p w:rsidRPr="000E4899" w:rsidR="00795E5E" w:rsidP="00795E5E" w:rsidRDefault="00795E5E" w14:paraId="4C03D57D" w14:textId="1E6E6921">
      <w:pPr>
        <w:pStyle w:val="p1"/>
        <w:rPr>
          <w:rFonts w:asciiTheme="majorHAnsi" w:hAnsiTheme="majorHAnsi" w:eastAsiaTheme="majorEastAsia"/>
          <w:color w:val="B28700"/>
          <w:spacing w:val="8"/>
          <w:sz w:val="32"/>
          <w:szCs w:val="32"/>
        </w:rPr>
      </w:pPr>
      <w:r w:rsidRPr="000E4899">
        <w:rPr>
          <w:rFonts w:asciiTheme="majorHAnsi" w:hAnsiTheme="majorHAnsi" w:eastAsiaTheme="majorEastAsia"/>
          <w:color w:val="B28700"/>
          <w:spacing w:val="8"/>
          <w:sz w:val="32"/>
          <w:szCs w:val="32"/>
        </w:rPr>
        <w:t>Deposit.</w:t>
      </w:r>
    </w:p>
    <w:p w:rsidRPr="000E4899" w:rsidR="00795E5E" w:rsidP="00795E5E" w:rsidRDefault="00795E5E" w14:paraId="612A9E28" w14:textId="77777777">
      <w:pPr>
        <w:rPr>
          <w:color w:val="000000" w:themeColor="text1"/>
        </w:rPr>
      </w:pPr>
      <w:r w:rsidRPr="000E4899">
        <w:rPr>
          <w:color w:val="000000" w:themeColor="text1"/>
        </w:rPr>
        <w:t xml:space="preserve">To secure your child's place, a </w:t>
      </w:r>
      <w:r w:rsidRPr="000E4899">
        <w:rPr>
          <w:b/>
          <w:bCs/>
          <w:color w:val="000000" w:themeColor="text1"/>
        </w:rPr>
        <w:t>£250.00 deposit</w:t>
      </w:r>
      <w:r w:rsidRPr="000E4899">
        <w:rPr>
          <w:color w:val="000000" w:themeColor="text1"/>
        </w:rPr>
        <w:t xml:space="preserve"> is required before their start date. Where applicable, the registration fee must also be paid before your child begins attending.</w:t>
      </w:r>
    </w:p>
    <w:p w:rsidRPr="000E4899" w:rsidR="00795E5E" w:rsidP="00795E5E" w:rsidRDefault="00795E5E" w14:paraId="3B024E8E" w14:textId="77777777">
      <w:pPr>
        <w:rPr>
          <w:color w:val="000000" w:themeColor="text1"/>
        </w:rPr>
      </w:pPr>
      <w:r w:rsidRPr="000E4899">
        <w:rPr>
          <w:color w:val="000000" w:themeColor="text1"/>
        </w:rPr>
        <w:t>If you are purchasing additional paid days or sessions, the deposit will be credited against your first month's invoice.</w:t>
      </w:r>
    </w:p>
    <w:p w:rsidRPr="000E4899" w:rsidR="00795E5E" w:rsidP="00795E5E" w:rsidRDefault="00795E5E" w14:paraId="628C783F" w14:textId="1BC42E03">
      <w:pPr>
        <w:rPr>
          <w:color w:val="000000" w:themeColor="text1"/>
        </w:rPr>
      </w:pPr>
      <w:r w:rsidRPr="000E4899">
        <w:rPr>
          <w:color w:val="000000" w:themeColor="text1"/>
        </w:rPr>
        <w:t xml:space="preserve">For families accessing a funded-only place, the deposit will be refunded </w:t>
      </w:r>
      <w:r w:rsidRPr="000E4899" w:rsidR="00A22A09">
        <w:rPr>
          <w:color w:val="000000" w:themeColor="text1"/>
        </w:rPr>
        <w:t xml:space="preserve">within the first </w:t>
      </w:r>
      <w:r w:rsidRPr="000E4899" w:rsidR="00D15062">
        <w:rPr>
          <w:color w:val="000000" w:themeColor="text1"/>
        </w:rPr>
        <w:t>month's invoice.</w:t>
      </w:r>
    </w:p>
    <w:p w:rsidRPr="000E4899" w:rsidR="00795E5E" w:rsidP="00795E5E" w:rsidRDefault="00795E5E" w14:paraId="41EE00D9" w14:textId="77777777">
      <w:pPr>
        <w:rPr>
          <w:color w:val="000000" w:themeColor="text1"/>
        </w:rPr>
      </w:pPr>
      <w:r w:rsidRPr="000E4899">
        <w:rPr>
          <w:color w:val="000000" w:themeColor="text1"/>
        </w:rPr>
        <w:t>We understand that circumstances can change. However, if your child does not attend on the agreed start date and the place is not taken up, the deposit will be retained. This is because the place has been reserved exclusively for your child and may have prevented us from offering it to another family.</w:t>
      </w:r>
    </w:p>
    <w:p w:rsidRPr="000E4899" w:rsidR="00795E5E" w:rsidP="00795E5E" w:rsidRDefault="00795E5E" w14:paraId="7660CE30" w14:textId="4EE48BD7">
      <w:pPr>
        <w:rPr>
          <w:color w:val="000000" w:themeColor="text1"/>
        </w:rPr>
      </w:pPr>
      <w:r w:rsidRPr="000E4899">
        <w:rPr>
          <w:color w:val="000000" w:themeColor="text1"/>
        </w:rPr>
        <w:t xml:space="preserve">No deposit is required for children accessing a funded-only </w:t>
      </w:r>
      <w:r w:rsidRPr="000E4899">
        <w:rPr>
          <w:b/>
          <w:bCs/>
          <w:color w:val="000000" w:themeColor="text1"/>
        </w:rPr>
        <w:t>Early Learning 2-Year-Old Place (15 hours)</w:t>
      </w:r>
      <w:r w:rsidRPr="000E4899">
        <w:rPr>
          <w:color w:val="000000" w:themeColor="text1"/>
        </w:rPr>
        <w:t>.</w:t>
      </w:r>
    </w:p>
    <w:p w:rsidRPr="000E4899" w:rsidR="00795E5E" w:rsidP="00795E5E" w:rsidRDefault="00795E5E" w14:paraId="0B49623B" w14:textId="7019E055">
      <w:pPr>
        <w:pStyle w:val="p1"/>
        <w:rPr>
          <w:rFonts w:asciiTheme="majorHAnsi" w:hAnsiTheme="majorHAnsi" w:eastAsiaTheme="majorEastAsia"/>
          <w:color w:val="B28700"/>
          <w:spacing w:val="8"/>
          <w:sz w:val="32"/>
          <w:szCs w:val="32"/>
        </w:rPr>
      </w:pPr>
      <w:r w:rsidRPr="000E4899">
        <w:rPr>
          <w:rFonts w:asciiTheme="majorHAnsi" w:hAnsiTheme="majorHAnsi" w:eastAsiaTheme="majorEastAsia"/>
          <w:color w:val="B28700"/>
          <w:spacing w:val="8"/>
          <w:sz w:val="32"/>
          <w:szCs w:val="32"/>
        </w:rPr>
        <w:t>Monthly Fees</w:t>
      </w:r>
    </w:p>
    <w:p w:rsidRPr="000E4899" w:rsidR="00795E5E" w:rsidP="00795E5E" w:rsidRDefault="00795E5E" w14:paraId="621156F6" w14:textId="0EAE358B">
      <w:pPr>
        <w:rPr>
          <w:color w:val="000000" w:themeColor="text1"/>
        </w:rPr>
      </w:pPr>
      <w:r w:rsidRPr="000E4899">
        <w:rPr>
          <w:color w:val="000000" w:themeColor="text1"/>
        </w:rPr>
        <w:t xml:space="preserve">If your child is attending any additional paid sessions or </w:t>
      </w:r>
      <w:r w:rsidRPr="000E4899" w:rsidR="003462DE">
        <w:rPr>
          <w:color w:val="000000" w:themeColor="text1"/>
        </w:rPr>
        <w:t>services an</w:t>
      </w:r>
      <w:r w:rsidRPr="000E4899">
        <w:rPr>
          <w:color w:val="000000" w:themeColor="text1"/>
        </w:rPr>
        <w:t xml:space="preserve"> invoice for the first month's fees will be issued shortly before their start date. To ensure a smooth start, all fees must be paid in full before your child's first day of attendance.</w:t>
      </w:r>
    </w:p>
    <w:p w:rsidRPr="000E4899" w:rsidR="00795E5E" w:rsidP="00795E5E" w:rsidRDefault="00795E5E" w14:paraId="4E420F0E" w14:textId="77777777">
      <w:pPr>
        <w:rPr>
          <w:color w:val="000000" w:themeColor="text1"/>
        </w:rPr>
      </w:pPr>
      <w:r w:rsidRPr="000E4899">
        <w:rPr>
          <w:color w:val="000000" w:themeColor="text1"/>
        </w:rPr>
        <w:t>If you have any questions about your invoice or payment arrangements, please speak to a member of our team, who will be happy to help.</w:t>
      </w:r>
    </w:p>
    <w:p w:rsidRPr="00795E5E" w:rsidR="00795E5E" w:rsidP="00795E5E" w:rsidRDefault="00795E5E" w14:paraId="04956507" w14:textId="77777777">
      <w:r w:rsidRPr="000E4899">
        <w:lastRenderedPageBreak/>
        <w:t>Be aware that fees are charged pro rata over the 12-month period. We are closed for one week over the Christmas period and this is not chargeable.</w:t>
      </w:r>
    </w:p>
    <w:p w:rsidRPr="00210B4F" w:rsidR="00795E5E" w:rsidP="00795E5E" w:rsidRDefault="00795E5E" w14:paraId="0CD5205D" w14:textId="77777777">
      <w:pPr>
        <w:jc w:val="both"/>
      </w:pPr>
      <w:r w:rsidRPr="00210B4F">
        <w:t>Unless we are in breach of these Terms and Conditions, all privately paid booked sessions must be paid for regardless of the child’s attendance. No refunds or reductions will be given for sessions missed due to sickness, holidays, other absence or unavoidable Nursery closure. Once booking patterns have been confirmed, sessions cannot be swapped.</w:t>
      </w:r>
    </w:p>
    <w:p w:rsidRPr="00210B4F" w:rsidR="00795E5E" w:rsidP="00795E5E" w:rsidRDefault="00795E5E" w14:paraId="6747383F" w14:textId="77777777">
      <w:pPr>
        <w:jc w:val="both"/>
      </w:pPr>
      <w:r w:rsidRPr="00210B4F">
        <w:rPr>
          <w:rStyle w:val="Strong"/>
        </w:rPr>
        <w:t>Funded sessions:</w:t>
      </w:r>
      <w:r w:rsidRPr="00210B4F">
        <w:t xml:space="preserve"> Different arrangements apply to government-funded sessions. The Nursery can only claim funding in accordance with the applicable Department for Education and local authority funding terms and conditions. This means that funding is generally claimed only for sessions where the child is in actual attendance, subject to the provisions for permitted short-term absences, including sickness or other unavoidable causes.</w:t>
      </w:r>
    </w:p>
    <w:p w:rsidRPr="00210B4F" w:rsidR="00795E5E" w:rsidP="00795E5E" w:rsidRDefault="00795E5E" w14:paraId="3245A606" w14:textId="732E9222">
      <w:pPr>
        <w:jc w:val="both"/>
      </w:pPr>
      <w:r w:rsidRPr="00210B4F">
        <w:t xml:space="preserve">Where, due to a prolonged absence or other circumstances, the Nursery is no longer able to claim government funding in respect of a child's funded sessions, the Nursery reserves the right to terminate the child's place. In this specific circumstance, the usual one-month notice period will not apply, and the Nursery will provide </w:t>
      </w:r>
      <w:r w:rsidRPr="00210B4F">
        <w:rPr>
          <w:rStyle w:val="Strong"/>
        </w:rPr>
        <w:t>two weeks' written notice</w:t>
      </w:r>
      <w:r w:rsidRPr="00210B4F">
        <w:t xml:space="preserve"> to the parent/carer.</w:t>
      </w:r>
    </w:p>
    <w:p w:rsidR="00795E5E" w:rsidP="00795E5E" w:rsidRDefault="00795E5E" w14:paraId="34FF058E" w14:textId="77777777">
      <w:pPr>
        <w:jc w:val="both"/>
      </w:pPr>
      <w:r w:rsidRPr="00210B4F">
        <w:t xml:space="preserve">The Nursery will administer all funded places and absences in accordance with the applicable funding requirements. Termination of a place under this clause does not affect any statutory entitlement the child may have to funded early education, and parents/carers may </w:t>
      </w:r>
      <w:proofErr w:type="gramStart"/>
      <w:r w:rsidRPr="00210B4F">
        <w:t>make arrangements</w:t>
      </w:r>
      <w:proofErr w:type="gramEnd"/>
      <w:r w:rsidRPr="00210B4F">
        <w:t xml:space="preserve"> for their child's funded entitlement with another eligible provider.</w:t>
      </w:r>
    </w:p>
    <w:p w:rsidRPr="00D15247" w:rsidR="00D15247" w:rsidP="00D15247" w:rsidRDefault="00D15247" w14:paraId="340F2844" w14:textId="3EA4553A">
      <w:pPr>
        <w:spacing w:after="0"/>
        <w:rPr>
          <w:rFonts w:asciiTheme="majorHAnsi" w:hAnsiTheme="majorHAnsi"/>
          <w:color w:val="B28700"/>
          <w:sz w:val="32"/>
          <w:szCs w:val="32"/>
        </w:rPr>
      </w:pPr>
      <w:r w:rsidRPr="00D15247">
        <w:rPr>
          <w:rFonts w:asciiTheme="majorHAnsi" w:hAnsiTheme="majorHAnsi"/>
          <w:color w:val="B28700"/>
          <w:sz w:val="32"/>
          <w:szCs w:val="32"/>
        </w:rPr>
        <w:t xml:space="preserve">Late </w:t>
      </w:r>
      <w:r>
        <w:rPr>
          <w:rFonts w:asciiTheme="majorHAnsi" w:hAnsiTheme="majorHAnsi"/>
          <w:color w:val="B28700"/>
          <w:sz w:val="32"/>
          <w:szCs w:val="32"/>
        </w:rPr>
        <w:t>P</w:t>
      </w:r>
      <w:r w:rsidRPr="00D15247">
        <w:rPr>
          <w:rFonts w:asciiTheme="majorHAnsi" w:hAnsiTheme="majorHAnsi"/>
          <w:color w:val="B28700"/>
          <w:sz w:val="32"/>
          <w:szCs w:val="32"/>
        </w:rPr>
        <w:t xml:space="preserve">ayment of </w:t>
      </w:r>
      <w:r>
        <w:rPr>
          <w:rFonts w:asciiTheme="majorHAnsi" w:hAnsiTheme="majorHAnsi"/>
          <w:color w:val="B28700"/>
          <w:sz w:val="32"/>
          <w:szCs w:val="32"/>
        </w:rPr>
        <w:t>F</w:t>
      </w:r>
      <w:r w:rsidRPr="00D15247">
        <w:rPr>
          <w:rFonts w:asciiTheme="majorHAnsi" w:hAnsiTheme="majorHAnsi"/>
          <w:color w:val="B28700"/>
          <w:sz w:val="32"/>
          <w:szCs w:val="32"/>
        </w:rPr>
        <w:t xml:space="preserve">ees </w:t>
      </w:r>
    </w:p>
    <w:p w:rsidRPr="00D15247" w:rsidR="00795E5E" w:rsidP="00B15910" w:rsidRDefault="00D15247" w14:paraId="07A32B80" w14:textId="5E88C57B">
      <w:r w:rsidRPr="00A850A6">
        <w:t>A charge of £50.00 will be made for fees outstanding after 1st of the month. Any parent</w:t>
      </w:r>
      <w:r>
        <w:t xml:space="preserve"> </w:t>
      </w:r>
      <w:r w:rsidRPr="00A850A6">
        <w:t>or carer whose fees remain unpaid after 2nd of the month, risks their child’s place at</w:t>
      </w:r>
      <w:r>
        <w:t xml:space="preserve"> </w:t>
      </w:r>
      <w:r w:rsidRPr="00A850A6">
        <w:t>the nursery being withdrawn. Any payments that are cancelled or returned from the</w:t>
      </w:r>
      <w:r>
        <w:t xml:space="preserve"> </w:t>
      </w:r>
      <w:r w:rsidRPr="00A850A6">
        <w:t>bank will incur a £30.00 administration charge, and the parent/carer will be asked to</w:t>
      </w:r>
      <w:r>
        <w:t xml:space="preserve"> </w:t>
      </w:r>
      <w:r w:rsidRPr="00A850A6">
        <w:t>pay by cash in the future.</w:t>
      </w:r>
    </w:p>
    <w:p w:rsidRPr="00100989" w:rsidR="00D15247" w:rsidP="00100989" w:rsidRDefault="00D15247" w14:paraId="70172DDF" w14:textId="190A0C7E">
      <w:r w:rsidRPr="00D15247">
        <w:rPr>
          <w:rFonts w:asciiTheme="majorHAnsi" w:hAnsiTheme="majorHAnsi"/>
          <w:color w:val="B28700"/>
          <w:sz w:val="32"/>
          <w:szCs w:val="32"/>
        </w:rPr>
        <w:t xml:space="preserve">Late </w:t>
      </w:r>
      <w:r>
        <w:rPr>
          <w:rFonts w:asciiTheme="majorHAnsi" w:hAnsiTheme="majorHAnsi"/>
          <w:color w:val="B28700"/>
          <w:sz w:val="32"/>
          <w:szCs w:val="32"/>
        </w:rPr>
        <w:t>C</w:t>
      </w:r>
      <w:r w:rsidRPr="00D15247">
        <w:rPr>
          <w:rFonts w:asciiTheme="majorHAnsi" w:hAnsiTheme="majorHAnsi"/>
          <w:color w:val="B28700"/>
          <w:sz w:val="32"/>
          <w:szCs w:val="32"/>
        </w:rPr>
        <w:t>ollection of</w:t>
      </w:r>
      <w:r>
        <w:rPr>
          <w:rFonts w:asciiTheme="majorHAnsi" w:hAnsiTheme="majorHAnsi"/>
          <w:color w:val="B28700"/>
          <w:sz w:val="32"/>
          <w:szCs w:val="32"/>
        </w:rPr>
        <w:t xml:space="preserve"> C</w:t>
      </w:r>
      <w:r w:rsidRPr="00D15247">
        <w:rPr>
          <w:rFonts w:asciiTheme="majorHAnsi" w:hAnsiTheme="majorHAnsi"/>
          <w:color w:val="B28700"/>
          <w:sz w:val="32"/>
          <w:szCs w:val="32"/>
        </w:rPr>
        <w:t xml:space="preserve">hildren </w:t>
      </w:r>
    </w:p>
    <w:p w:rsidR="00D15247" w:rsidP="00EF103D" w:rsidRDefault="00D15247" w14:paraId="4447C783" w14:textId="77777777">
      <w:r>
        <w:t>A charge of £10 every 15 minutes (cash only) applies for late collections. This is to cover emergency staffing and other arrangements.</w:t>
      </w:r>
    </w:p>
    <w:p w:rsidR="0014238A" w:rsidP="00EF103D" w:rsidRDefault="0014238A" w14:paraId="0E5ED85D" w14:textId="77777777"/>
    <w:p w:rsidR="0014238A" w:rsidP="00EF103D" w:rsidRDefault="0014238A" w14:paraId="5FCB7527" w14:textId="77777777"/>
    <w:p w:rsidR="00D15247" w:rsidP="00EF103D" w:rsidRDefault="00D15247" w14:paraId="3345A530" w14:textId="679F27EC">
      <w:r>
        <w:t>2</w:t>
      </w:r>
      <w:r w:rsidR="00BB2ED9">
        <w:t>5</w:t>
      </w:r>
      <w:r>
        <w:t xml:space="preserve"> / 0</w:t>
      </w:r>
      <w:r w:rsidR="00BB2ED9">
        <w:t>9</w:t>
      </w:r>
      <w:r>
        <w:t xml:space="preserve"> / 2026</w:t>
      </w:r>
    </w:p>
    <w:sectPr w:rsidR="00D15247">
      <w:footerReference w:type="even" r:id="rId9"/>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F1F3A" w:rsidP="00136FC6" w:rsidRDefault="006F1F3A" w14:paraId="29FC4131" w14:textId="77777777">
      <w:pPr>
        <w:spacing w:after="0" w:line="240" w:lineRule="auto"/>
      </w:pPr>
      <w:r>
        <w:separator/>
      </w:r>
    </w:p>
  </w:endnote>
  <w:endnote w:type="continuationSeparator" w:id="0">
    <w:p w:rsidR="006F1F3A" w:rsidP="00136FC6" w:rsidRDefault="006F1F3A" w14:paraId="223D81B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Light">
    <w:altName w:val="Segoe UI Light"/>
    <w:panose1 w:val="020B0604020202020204"/>
    <w:charset w:val="00"/>
    <w:family w:val="swiss"/>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8213842"/>
      <w:docPartObj>
        <w:docPartGallery w:val="Page Numbers (Bottom of Page)"/>
        <w:docPartUnique/>
      </w:docPartObj>
    </w:sdtPr>
    <w:sdtContent>
      <w:p w:rsidR="00136FC6" w:rsidP="009E5E6A" w:rsidRDefault="00136FC6" w14:paraId="7E7902C9" w14:textId="7E583999">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136FC6" w:rsidP="00136FC6" w:rsidRDefault="00136FC6" w14:paraId="0D57DAF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1165053"/>
      <w:docPartObj>
        <w:docPartGallery w:val="Page Numbers (Bottom of Page)"/>
        <w:docPartUnique/>
      </w:docPartObj>
    </w:sdtPr>
    <w:sdtContent>
      <w:p w:rsidR="00136FC6" w:rsidP="009E5E6A" w:rsidRDefault="00136FC6" w14:paraId="5144B133" w14:textId="5B9018BB">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136FC6" w:rsidP="00136FC6" w:rsidRDefault="00136FC6" w14:paraId="44D8EE8F"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F1F3A" w:rsidP="00136FC6" w:rsidRDefault="006F1F3A" w14:paraId="1FAF057C" w14:textId="77777777">
      <w:pPr>
        <w:spacing w:after="0" w:line="240" w:lineRule="auto"/>
      </w:pPr>
      <w:r>
        <w:separator/>
      </w:r>
    </w:p>
  </w:footnote>
  <w:footnote w:type="continuationSeparator" w:id="0">
    <w:p w:rsidR="006F1F3A" w:rsidP="00136FC6" w:rsidRDefault="006F1F3A" w14:paraId="6D806D6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71DA4"/>
    <w:multiLevelType w:val="hybridMultilevel"/>
    <w:tmpl w:val="71AAF31C"/>
    <w:lvl w:ilvl="0" w:tplc="08090001">
      <w:start w:val="1"/>
      <w:numFmt w:val="bullet"/>
      <w:lvlText w:val=""/>
      <w:lvlJc w:val="left"/>
      <w:pPr>
        <w:ind w:left="720" w:hanging="360"/>
      </w:pPr>
      <w:rPr>
        <w:rFonts w:hint="default" w:ascii="Symbol" w:hAnsi="Symbol"/>
        <w:sz w:val="4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84C79A4"/>
    <w:multiLevelType w:val="hybridMultilevel"/>
    <w:tmpl w:val="C5BAF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6D22D1C"/>
    <w:multiLevelType w:val="hybridMultilevel"/>
    <w:tmpl w:val="7952E42E"/>
    <w:lvl w:ilvl="0" w:tplc="74766358">
      <w:start w:val="1"/>
      <w:numFmt w:val="bullet"/>
      <w:lvlText w:val=""/>
      <w:lvlJc w:val="left"/>
      <w:pPr>
        <w:ind w:left="1080" w:hanging="360"/>
      </w:pPr>
      <w:rPr>
        <w:rFonts w:ascii="Symbol" w:hAnsi="Symbol"/>
      </w:rPr>
    </w:lvl>
    <w:lvl w:ilvl="1" w:tplc="81C049EA">
      <w:start w:val="1"/>
      <w:numFmt w:val="bullet"/>
      <w:lvlText w:val=""/>
      <w:lvlJc w:val="left"/>
      <w:pPr>
        <w:ind w:left="1080" w:hanging="360"/>
      </w:pPr>
      <w:rPr>
        <w:rFonts w:ascii="Symbol" w:hAnsi="Symbol"/>
      </w:rPr>
    </w:lvl>
    <w:lvl w:ilvl="2" w:tplc="240E9F0A">
      <w:start w:val="1"/>
      <w:numFmt w:val="bullet"/>
      <w:lvlText w:val=""/>
      <w:lvlJc w:val="left"/>
      <w:pPr>
        <w:ind w:left="1080" w:hanging="360"/>
      </w:pPr>
      <w:rPr>
        <w:rFonts w:ascii="Symbol" w:hAnsi="Symbol"/>
      </w:rPr>
    </w:lvl>
    <w:lvl w:ilvl="3" w:tplc="CE0C3F88">
      <w:start w:val="1"/>
      <w:numFmt w:val="bullet"/>
      <w:lvlText w:val=""/>
      <w:lvlJc w:val="left"/>
      <w:pPr>
        <w:ind w:left="1080" w:hanging="360"/>
      </w:pPr>
      <w:rPr>
        <w:rFonts w:ascii="Symbol" w:hAnsi="Symbol"/>
      </w:rPr>
    </w:lvl>
    <w:lvl w:ilvl="4" w:tplc="A4BAEB66">
      <w:start w:val="1"/>
      <w:numFmt w:val="bullet"/>
      <w:lvlText w:val=""/>
      <w:lvlJc w:val="left"/>
      <w:pPr>
        <w:ind w:left="1080" w:hanging="360"/>
      </w:pPr>
      <w:rPr>
        <w:rFonts w:ascii="Symbol" w:hAnsi="Symbol"/>
      </w:rPr>
    </w:lvl>
    <w:lvl w:ilvl="5" w:tplc="62EA209C">
      <w:start w:val="1"/>
      <w:numFmt w:val="bullet"/>
      <w:lvlText w:val=""/>
      <w:lvlJc w:val="left"/>
      <w:pPr>
        <w:ind w:left="1080" w:hanging="360"/>
      </w:pPr>
      <w:rPr>
        <w:rFonts w:ascii="Symbol" w:hAnsi="Symbol"/>
      </w:rPr>
    </w:lvl>
    <w:lvl w:ilvl="6" w:tplc="814EED56">
      <w:start w:val="1"/>
      <w:numFmt w:val="bullet"/>
      <w:lvlText w:val=""/>
      <w:lvlJc w:val="left"/>
      <w:pPr>
        <w:ind w:left="1080" w:hanging="360"/>
      </w:pPr>
      <w:rPr>
        <w:rFonts w:ascii="Symbol" w:hAnsi="Symbol"/>
      </w:rPr>
    </w:lvl>
    <w:lvl w:ilvl="7" w:tplc="BC6C10C2">
      <w:start w:val="1"/>
      <w:numFmt w:val="bullet"/>
      <w:lvlText w:val=""/>
      <w:lvlJc w:val="left"/>
      <w:pPr>
        <w:ind w:left="1080" w:hanging="360"/>
      </w:pPr>
      <w:rPr>
        <w:rFonts w:ascii="Symbol" w:hAnsi="Symbol"/>
      </w:rPr>
    </w:lvl>
    <w:lvl w:ilvl="8" w:tplc="2042C44C">
      <w:start w:val="1"/>
      <w:numFmt w:val="bullet"/>
      <w:lvlText w:val=""/>
      <w:lvlJc w:val="left"/>
      <w:pPr>
        <w:ind w:left="1080" w:hanging="360"/>
      </w:pPr>
      <w:rPr>
        <w:rFonts w:ascii="Symbol" w:hAnsi="Symbol"/>
      </w:rPr>
    </w:lvl>
  </w:abstractNum>
  <w:abstractNum w:abstractNumId="3" w15:restartNumberingAfterBreak="0">
    <w:nsid w:val="508D0A64"/>
    <w:multiLevelType w:val="hybridMultilevel"/>
    <w:tmpl w:val="965E066A"/>
    <w:lvl w:ilvl="0" w:tplc="70A0423E">
      <w:start w:val="1"/>
      <w:numFmt w:val="bullet"/>
      <w:lvlText w:val=""/>
      <w:lvlJc w:val="left"/>
      <w:pPr>
        <w:ind w:left="1080" w:hanging="360"/>
      </w:pPr>
      <w:rPr>
        <w:rFonts w:ascii="Symbol" w:hAnsi="Symbol"/>
      </w:rPr>
    </w:lvl>
    <w:lvl w:ilvl="1" w:tplc="D1509FEA">
      <w:start w:val="1"/>
      <w:numFmt w:val="bullet"/>
      <w:lvlText w:val=""/>
      <w:lvlJc w:val="left"/>
      <w:pPr>
        <w:ind w:left="1080" w:hanging="360"/>
      </w:pPr>
      <w:rPr>
        <w:rFonts w:ascii="Symbol" w:hAnsi="Symbol"/>
      </w:rPr>
    </w:lvl>
    <w:lvl w:ilvl="2" w:tplc="84764CD0">
      <w:start w:val="1"/>
      <w:numFmt w:val="bullet"/>
      <w:lvlText w:val=""/>
      <w:lvlJc w:val="left"/>
      <w:pPr>
        <w:ind w:left="1080" w:hanging="360"/>
      </w:pPr>
      <w:rPr>
        <w:rFonts w:ascii="Symbol" w:hAnsi="Symbol"/>
      </w:rPr>
    </w:lvl>
    <w:lvl w:ilvl="3" w:tplc="1FBE24F6">
      <w:start w:val="1"/>
      <w:numFmt w:val="bullet"/>
      <w:lvlText w:val=""/>
      <w:lvlJc w:val="left"/>
      <w:pPr>
        <w:ind w:left="1080" w:hanging="360"/>
      </w:pPr>
      <w:rPr>
        <w:rFonts w:ascii="Symbol" w:hAnsi="Symbol"/>
      </w:rPr>
    </w:lvl>
    <w:lvl w:ilvl="4" w:tplc="5B74F53E">
      <w:start w:val="1"/>
      <w:numFmt w:val="bullet"/>
      <w:lvlText w:val=""/>
      <w:lvlJc w:val="left"/>
      <w:pPr>
        <w:ind w:left="1080" w:hanging="360"/>
      </w:pPr>
      <w:rPr>
        <w:rFonts w:ascii="Symbol" w:hAnsi="Symbol"/>
      </w:rPr>
    </w:lvl>
    <w:lvl w:ilvl="5" w:tplc="0E6CA068">
      <w:start w:val="1"/>
      <w:numFmt w:val="bullet"/>
      <w:lvlText w:val=""/>
      <w:lvlJc w:val="left"/>
      <w:pPr>
        <w:ind w:left="1080" w:hanging="360"/>
      </w:pPr>
      <w:rPr>
        <w:rFonts w:ascii="Symbol" w:hAnsi="Symbol"/>
      </w:rPr>
    </w:lvl>
    <w:lvl w:ilvl="6" w:tplc="56A42390">
      <w:start w:val="1"/>
      <w:numFmt w:val="bullet"/>
      <w:lvlText w:val=""/>
      <w:lvlJc w:val="left"/>
      <w:pPr>
        <w:ind w:left="1080" w:hanging="360"/>
      </w:pPr>
      <w:rPr>
        <w:rFonts w:ascii="Symbol" w:hAnsi="Symbol"/>
      </w:rPr>
    </w:lvl>
    <w:lvl w:ilvl="7" w:tplc="C5447EC2">
      <w:start w:val="1"/>
      <w:numFmt w:val="bullet"/>
      <w:lvlText w:val=""/>
      <w:lvlJc w:val="left"/>
      <w:pPr>
        <w:ind w:left="1080" w:hanging="360"/>
      </w:pPr>
      <w:rPr>
        <w:rFonts w:ascii="Symbol" w:hAnsi="Symbol"/>
      </w:rPr>
    </w:lvl>
    <w:lvl w:ilvl="8" w:tplc="42F2C7C2">
      <w:start w:val="1"/>
      <w:numFmt w:val="bullet"/>
      <w:lvlText w:val=""/>
      <w:lvlJc w:val="left"/>
      <w:pPr>
        <w:ind w:left="1080" w:hanging="360"/>
      </w:pPr>
      <w:rPr>
        <w:rFonts w:ascii="Symbol" w:hAnsi="Symbol"/>
      </w:rPr>
    </w:lvl>
  </w:abstractNum>
  <w:abstractNum w:abstractNumId="4" w15:restartNumberingAfterBreak="0">
    <w:nsid w:val="5E1F0CF3"/>
    <w:multiLevelType w:val="hybridMultilevel"/>
    <w:tmpl w:val="FC9EFE82"/>
    <w:lvl w:ilvl="0" w:tplc="7C8A5B66">
      <w:numFmt w:val="bullet"/>
      <w:lvlText w:val=""/>
      <w:lvlJc w:val="left"/>
      <w:pPr>
        <w:ind w:left="743" w:hanging="360"/>
      </w:pPr>
      <w:rPr>
        <w:rFonts w:hint="default" w:ascii="Wingdings" w:hAnsi="Wingdings" w:eastAsia="Wingdings" w:cs="Wingdings"/>
        <w:spacing w:val="0"/>
        <w:w w:val="99"/>
        <w:lang w:val="en-US" w:eastAsia="en-US" w:bidi="ar-SA"/>
      </w:rPr>
    </w:lvl>
    <w:lvl w:ilvl="1" w:tplc="B4FEF7F6">
      <w:numFmt w:val="bullet"/>
      <w:lvlText w:val="-"/>
      <w:lvlJc w:val="left"/>
      <w:pPr>
        <w:ind w:left="1463" w:hanging="360"/>
      </w:pPr>
      <w:rPr>
        <w:rFonts w:hint="default" w:ascii="Myriad Pro Light" w:hAnsi="Myriad Pro Light" w:eastAsia="Myriad Pro Light" w:cs="Myriad Pro Light"/>
        <w:b w:val="0"/>
        <w:bCs w:val="0"/>
        <w:i w:val="0"/>
        <w:iCs w:val="0"/>
        <w:spacing w:val="0"/>
        <w:w w:val="164"/>
        <w:sz w:val="22"/>
        <w:szCs w:val="22"/>
        <w:lang w:val="en-US" w:eastAsia="en-US" w:bidi="ar-SA"/>
      </w:rPr>
    </w:lvl>
    <w:lvl w:ilvl="2" w:tplc="33B64E14">
      <w:numFmt w:val="bullet"/>
      <w:lvlText w:val=""/>
      <w:lvlJc w:val="left"/>
      <w:pPr>
        <w:ind w:left="2183" w:hanging="360"/>
      </w:pPr>
      <w:rPr>
        <w:rFonts w:hint="default" w:ascii="Wingdings" w:hAnsi="Wingdings" w:eastAsia="Wingdings" w:cs="Wingdings"/>
        <w:b w:val="0"/>
        <w:bCs w:val="0"/>
        <w:i w:val="0"/>
        <w:iCs w:val="0"/>
        <w:spacing w:val="0"/>
        <w:w w:val="100"/>
        <w:sz w:val="22"/>
        <w:szCs w:val="22"/>
        <w:lang w:val="en-US" w:eastAsia="en-US" w:bidi="ar-SA"/>
      </w:rPr>
    </w:lvl>
    <w:lvl w:ilvl="3" w:tplc="CEEA5ECA">
      <w:numFmt w:val="bullet"/>
      <w:lvlText w:val="•"/>
      <w:lvlJc w:val="left"/>
      <w:pPr>
        <w:ind w:left="3130" w:hanging="360"/>
      </w:pPr>
      <w:rPr>
        <w:rFonts w:hint="default"/>
        <w:lang w:val="en-US" w:eastAsia="en-US" w:bidi="ar-SA"/>
      </w:rPr>
    </w:lvl>
    <w:lvl w:ilvl="4" w:tplc="F266D0B6">
      <w:numFmt w:val="bullet"/>
      <w:lvlText w:val="•"/>
      <w:lvlJc w:val="left"/>
      <w:pPr>
        <w:ind w:left="4080" w:hanging="360"/>
      </w:pPr>
      <w:rPr>
        <w:rFonts w:hint="default"/>
        <w:lang w:val="en-US" w:eastAsia="en-US" w:bidi="ar-SA"/>
      </w:rPr>
    </w:lvl>
    <w:lvl w:ilvl="5" w:tplc="945E6ECC">
      <w:numFmt w:val="bullet"/>
      <w:lvlText w:val="•"/>
      <w:lvlJc w:val="left"/>
      <w:pPr>
        <w:ind w:left="5030" w:hanging="360"/>
      </w:pPr>
      <w:rPr>
        <w:rFonts w:hint="default"/>
        <w:lang w:val="en-US" w:eastAsia="en-US" w:bidi="ar-SA"/>
      </w:rPr>
    </w:lvl>
    <w:lvl w:ilvl="6" w:tplc="FCC6C146">
      <w:numFmt w:val="bullet"/>
      <w:lvlText w:val="•"/>
      <w:lvlJc w:val="left"/>
      <w:pPr>
        <w:ind w:left="5980" w:hanging="360"/>
      </w:pPr>
      <w:rPr>
        <w:rFonts w:hint="default"/>
        <w:lang w:val="en-US" w:eastAsia="en-US" w:bidi="ar-SA"/>
      </w:rPr>
    </w:lvl>
    <w:lvl w:ilvl="7" w:tplc="1AEC5904">
      <w:numFmt w:val="bullet"/>
      <w:lvlText w:val="•"/>
      <w:lvlJc w:val="left"/>
      <w:pPr>
        <w:ind w:left="6930" w:hanging="360"/>
      </w:pPr>
      <w:rPr>
        <w:rFonts w:hint="default"/>
        <w:lang w:val="en-US" w:eastAsia="en-US" w:bidi="ar-SA"/>
      </w:rPr>
    </w:lvl>
    <w:lvl w:ilvl="8" w:tplc="4FD861CC">
      <w:numFmt w:val="bullet"/>
      <w:lvlText w:val="•"/>
      <w:lvlJc w:val="left"/>
      <w:pPr>
        <w:ind w:left="7881" w:hanging="360"/>
      </w:pPr>
      <w:rPr>
        <w:rFonts w:hint="default"/>
        <w:lang w:val="en-US" w:eastAsia="en-US" w:bidi="ar-SA"/>
      </w:rPr>
    </w:lvl>
  </w:abstractNum>
  <w:abstractNum w:abstractNumId="5" w15:restartNumberingAfterBreak="0">
    <w:nsid w:val="6D4408E2"/>
    <w:multiLevelType w:val="hybridMultilevel"/>
    <w:tmpl w:val="AF502C6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45C4079"/>
    <w:multiLevelType w:val="multilevel"/>
    <w:tmpl w:val="3DCAC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37129628">
    <w:abstractNumId w:val="5"/>
  </w:num>
  <w:num w:numId="2" w16cid:durableId="685639796">
    <w:abstractNumId w:val="4"/>
  </w:num>
  <w:num w:numId="3" w16cid:durableId="1242062114">
    <w:abstractNumId w:val="0"/>
  </w:num>
  <w:num w:numId="4" w16cid:durableId="1813330628">
    <w:abstractNumId w:val="1"/>
  </w:num>
  <w:num w:numId="5" w16cid:durableId="449857754">
    <w:abstractNumId w:val="2"/>
  </w:num>
  <w:num w:numId="6" w16cid:durableId="60563176">
    <w:abstractNumId w:val="3"/>
  </w:num>
  <w:num w:numId="7" w16cid:durableId="17422946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FC6"/>
    <w:rsid w:val="0001241A"/>
    <w:rsid w:val="00083F94"/>
    <w:rsid w:val="00096C2C"/>
    <w:rsid w:val="000A1E80"/>
    <w:rsid w:val="000A6720"/>
    <w:rsid w:val="000E0FE8"/>
    <w:rsid w:val="000E4899"/>
    <w:rsid w:val="00100989"/>
    <w:rsid w:val="00136FC6"/>
    <w:rsid w:val="0014238A"/>
    <w:rsid w:val="001861C6"/>
    <w:rsid w:val="001872BC"/>
    <w:rsid w:val="00195360"/>
    <w:rsid w:val="00201829"/>
    <w:rsid w:val="00210B4F"/>
    <w:rsid w:val="00213E4D"/>
    <w:rsid w:val="0027205A"/>
    <w:rsid w:val="002A4D5F"/>
    <w:rsid w:val="00325D35"/>
    <w:rsid w:val="003462DE"/>
    <w:rsid w:val="003470E0"/>
    <w:rsid w:val="00351F32"/>
    <w:rsid w:val="003523B6"/>
    <w:rsid w:val="00356D1F"/>
    <w:rsid w:val="003811B4"/>
    <w:rsid w:val="00382530"/>
    <w:rsid w:val="0039021D"/>
    <w:rsid w:val="003A2C9A"/>
    <w:rsid w:val="003D5A12"/>
    <w:rsid w:val="00427CD3"/>
    <w:rsid w:val="004F4378"/>
    <w:rsid w:val="004F5372"/>
    <w:rsid w:val="00506B80"/>
    <w:rsid w:val="0059065A"/>
    <w:rsid w:val="00591FB6"/>
    <w:rsid w:val="005E1E93"/>
    <w:rsid w:val="00645B45"/>
    <w:rsid w:val="00665C04"/>
    <w:rsid w:val="00681951"/>
    <w:rsid w:val="006959F5"/>
    <w:rsid w:val="006C3933"/>
    <w:rsid w:val="006D1736"/>
    <w:rsid w:val="006D2FA3"/>
    <w:rsid w:val="006D79CC"/>
    <w:rsid w:val="006E4CCF"/>
    <w:rsid w:val="006E547B"/>
    <w:rsid w:val="006F1F3A"/>
    <w:rsid w:val="006F75EE"/>
    <w:rsid w:val="00720BF2"/>
    <w:rsid w:val="00767F4E"/>
    <w:rsid w:val="007742C5"/>
    <w:rsid w:val="00795E5E"/>
    <w:rsid w:val="007B4D84"/>
    <w:rsid w:val="007C7181"/>
    <w:rsid w:val="00807F3E"/>
    <w:rsid w:val="00841217"/>
    <w:rsid w:val="00862FE0"/>
    <w:rsid w:val="009560E3"/>
    <w:rsid w:val="00965591"/>
    <w:rsid w:val="009A49A3"/>
    <w:rsid w:val="00A020A1"/>
    <w:rsid w:val="00A07228"/>
    <w:rsid w:val="00A22A09"/>
    <w:rsid w:val="00A328D7"/>
    <w:rsid w:val="00A83214"/>
    <w:rsid w:val="00A97785"/>
    <w:rsid w:val="00AA225A"/>
    <w:rsid w:val="00AD5B73"/>
    <w:rsid w:val="00B15910"/>
    <w:rsid w:val="00B43D74"/>
    <w:rsid w:val="00B47306"/>
    <w:rsid w:val="00B53838"/>
    <w:rsid w:val="00B54C1D"/>
    <w:rsid w:val="00BA067B"/>
    <w:rsid w:val="00BB2ED9"/>
    <w:rsid w:val="00BC7010"/>
    <w:rsid w:val="00C33A14"/>
    <w:rsid w:val="00C606D2"/>
    <w:rsid w:val="00C679C7"/>
    <w:rsid w:val="00C71827"/>
    <w:rsid w:val="00CA5637"/>
    <w:rsid w:val="00D019C1"/>
    <w:rsid w:val="00D15062"/>
    <w:rsid w:val="00D15247"/>
    <w:rsid w:val="00D16001"/>
    <w:rsid w:val="00E349A8"/>
    <w:rsid w:val="00E6490F"/>
    <w:rsid w:val="00E673F1"/>
    <w:rsid w:val="00E87321"/>
    <w:rsid w:val="00EC624F"/>
    <w:rsid w:val="00ED334C"/>
    <w:rsid w:val="00EE099A"/>
    <w:rsid w:val="00EF103D"/>
    <w:rsid w:val="00EF6DD8"/>
    <w:rsid w:val="00F974E6"/>
    <w:rsid w:val="15A09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4A26"/>
  <w15:chartTrackingRefBased/>
  <w15:docId w15:val="{463888DB-D182-964E-91AA-5B6FB631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36FC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6FC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F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F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F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F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F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F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FC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36F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36F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36F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36F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36F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36F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36F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36F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36FC6"/>
    <w:rPr>
      <w:rFonts w:eastAsiaTheme="majorEastAsia" w:cstheme="majorBidi"/>
      <w:color w:val="272727" w:themeColor="text1" w:themeTint="D8"/>
    </w:rPr>
  </w:style>
  <w:style w:type="paragraph" w:styleId="Title">
    <w:name w:val="Title"/>
    <w:basedOn w:val="Normal"/>
    <w:next w:val="Normal"/>
    <w:link w:val="TitleChar"/>
    <w:uiPriority w:val="10"/>
    <w:qFormat/>
    <w:rsid w:val="00136FC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36F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36FC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36F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FC6"/>
    <w:pPr>
      <w:spacing w:before="160"/>
      <w:jc w:val="center"/>
    </w:pPr>
    <w:rPr>
      <w:i/>
      <w:iCs/>
      <w:color w:val="404040" w:themeColor="text1" w:themeTint="BF"/>
    </w:rPr>
  </w:style>
  <w:style w:type="character" w:styleId="QuoteChar" w:customStyle="1">
    <w:name w:val="Quote Char"/>
    <w:basedOn w:val="DefaultParagraphFont"/>
    <w:link w:val="Quote"/>
    <w:uiPriority w:val="29"/>
    <w:rsid w:val="00136FC6"/>
    <w:rPr>
      <w:i/>
      <w:iCs/>
      <w:color w:val="404040" w:themeColor="text1" w:themeTint="BF"/>
    </w:rPr>
  </w:style>
  <w:style w:type="paragraph" w:styleId="ListParagraph">
    <w:name w:val="List Paragraph"/>
    <w:basedOn w:val="Normal"/>
    <w:uiPriority w:val="1"/>
    <w:qFormat/>
    <w:rsid w:val="00136FC6"/>
    <w:pPr>
      <w:ind w:left="720"/>
      <w:contextualSpacing/>
    </w:pPr>
  </w:style>
  <w:style w:type="character" w:styleId="IntenseEmphasis">
    <w:name w:val="Intense Emphasis"/>
    <w:basedOn w:val="DefaultParagraphFont"/>
    <w:uiPriority w:val="21"/>
    <w:qFormat/>
    <w:rsid w:val="00136FC6"/>
    <w:rPr>
      <w:i/>
      <w:iCs/>
      <w:color w:val="0F4761" w:themeColor="accent1" w:themeShade="BF"/>
    </w:rPr>
  </w:style>
  <w:style w:type="paragraph" w:styleId="IntenseQuote">
    <w:name w:val="Intense Quote"/>
    <w:basedOn w:val="Normal"/>
    <w:next w:val="Normal"/>
    <w:link w:val="IntenseQuoteChar"/>
    <w:uiPriority w:val="30"/>
    <w:qFormat/>
    <w:rsid w:val="00136FC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36FC6"/>
    <w:rPr>
      <w:i/>
      <w:iCs/>
      <w:color w:val="0F4761" w:themeColor="accent1" w:themeShade="BF"/>
    </w:rPr>
  </w:style>
  <w:style w:type="character" w:styleId="IntenseReference">
    <w:name w:val="Intense Reference"/>
    <w:basedOn w:val="DefaultParagraphFont"/>
    <w:uiPriority w:val="32"/>
    <w:qFormat/>
    <w:rsid w:val="00136FC6"/>
    <w:rPr>
      <w:b/>
      <w:bCs/>
      <w:smallCaps/>
      <w:color w:val="0F4761" w:themeColor="accent1" w:themeShade="BF"/>
      <w:spacing w:val="5"/>
    </w:rPr>
  </w:style>
  <w:style w:type="paragraph" w:styleId="p1" w:customStyle="1">
    <w:name w:val="p1"/>
    <w:basedOn w:val="Normal"/>
    <w:rsid w:val="00136FC6"/>
    <w:pPr>
      <w:spacing w:after="0" w:line="240" w:lineRule="auto"/>
    </w:pPr>
    <w:rPr>
      <w:rFonts w:ascii="Arial" w:hAnsi="Arial" w:eastAsia="Times New Roman" w:cs="Arial"/>
      <w:color w:val="000000"/>
      <w:kern w:val="0"/>
      <w:sz w:val="18"/>
      <w:szCs w:val="18"/>
      <w:lang w:eastAsia="en-GB"/>
      <w14:ligatures w14:val="none"/>
    </w:rPr>
  </w:style>
  <w:style w:type="character" w:styleId="s1" w:customStyle="1">
    <w:name w:val="s1"/>
    <w:basedOn w:val="DefaultParagraphFont"/>
    <w:rsid w:val="00136FC6"/>
    <w:rPr>
      <w:rFonts w:hint="default" w:ascii="Arial" w:hAnsi="Arial" w:cs="Arial"/>
      <w:sz w:val="12"/>
      <w:szCs w:val="12"/>
    </w:rPr>
  </w:style>
  <w:style w:type="character" w:styleId="Strong">
    <w:name w:val="Strong"/>
    <w:basedOn w:val="DefaultParagraphFont"/>
    <w:uiPriority w:val="22"/>
    <w:qFormat/>
    <w:rsid w:val="00136FC6"/>
    <w:rPr>
      <w:b/>
      <w:bCs/>
    </w:rPr>
  </w:style>
  <w:style w:type="paragraph" w:styleId="Footer">
    <w:name w:val="footer"/>
    <w:basedOn w:val="Normal"/>
    <w:link w:val="FooterChar"/>
    <w:uiPriority w:val="99"/>
    <w:unhideWhenUsed/>
    <w:rsid w:val="00136FC6"/>
    <w:pPr>
      <w:tabs>
        <w:tab w:val="center" w:pos="4513"/>
        <w:tab w:val="right" w:pos="9026"/>
      </w:tabs>
      <w:spacing w:after="0" w:line="240" w:lineRule="auto"/>
    </w:pPr>
  </w:style>
  <w:style w:type="character" w:styleId="FooterChar" w:customStyle="1">
    <w:name w:val="Footer Char"/>
    <w:basedOn w:val="DefaultParagraphFont"/>
    <w:link w:val="Footer"/>
    <w:uiPriority w:val="99"/>
    <w:rsid w:val="00136FC6"/>
  </w:style>
  <w:style w:type="character" w:styleId="PageNumber">
    <w:name w:val="page number"/>
    <w:basedOn w:val="DefaultParagraphFont"/>
    <w:uiPriority w:val="99"/>
    <w:semiHidden/>
    <w:unhideWhenUsed/>
    <w:rsid w:val="00136FC6"/>
  </w:style>
  <w:style w:type="table" w:styleId="TableGrid">
    <w:name w:val="Table Grid"/>
    <w:basedOn w:val="TableNormal"/>
    <w:uiPriority w:val="39"/>
    <w:rsid w:val="00B1591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ED334C"/>
    <w:rPr>
      <w:sz w:val="16"/>
      <w:szCs w:val="16"/>
    </w:rPr>
  </w:style>
  <w:style w:type="paragraph" w:styleId="CommentText">
    <w:name w:val="annotation text"/>
    <w:basedOn w:val="Normal"/>
    <w:link w:val="CommentTextChar"/>
    <w:uiPriority w:val="99"/>
    <w:unhideWhenUsed/>
    <w:rsid w:val="00ED334C"/>
    <w:pPr>
      <w:spacing w:line="240" w:lineRule="auto"/>
    </w:pPr>
    <w:rPr>
      <w:sz w:val="20"/>
      <w:szCs w:val="20"/>
    </w:rPr>
  </w:style>
  <w:style w:type="character" w:styleId="CommentTextChar" w:customStyle="1">
    <w:name w:val="Comment Text Char"/>
    <w:basedOn w:val="DefaultParagraphFont"/>
    <w:link w:val="CommentText"/>
    <w:uiPriority w:val="99"/>
    <w:rsid w:val="00ED334C"/>
    <w:rPr>
      <w:sz w:val="20"/>
      <w:szCs w:val="20"/>
    </w:rPr>
  </w:style>
  <w:style w:type="paragraph" w:styleId="CommentSubject">
    <w:name w:val="annotation subject"/>
    <w:basedOn w:val="CommentText"/>
    <w:next w:val="CommentText"/>
    <w:link w:val="CommentSubjectChar"/>
    <w:uiPriority w:val="99"/>
    <w:semiHidden/>
    <w:unhideWhenUsed/>
    <w:rsid w:val="00ED334C"/>
    <w:rPr>
      <w:b/>
      <w:bCs/>
    </w:rPr>
  </w:style>
  <w:style w:type="character" w:styleId="CommentSubjectChar" w:customStyle="1">
    <w:name w:val="Comment Subject Char"/>
    <w:basedOn w:val="CommentTextChar"/>
    <w:link w:val="CommentSubject"/>
    <w:uiPriority w:val="99"/>
    <w:semiHidden/>
    <w:rsid w:val="00ED334C"/>
    <w:rPr>
      <w:b/>
      <w:bCs/>
      <w:sz w:val="20"/>
      <w:szCs w:val="20"/>
    </w:rPr>
  </w:style>
  <w:style w:type="paragraph" w:styleId="Revision">
    <w:name w:val="Revision"/>
    <w:hidden/>
    <w:uiPriority w:val="99"/>
    <w:semiHidden/>
    <w:rsid w:val="00A020A1"/>
    <w:pPr>
      <w:spacing w:after="0" w:line="240" w:lineRule="auto"/>
    </w:pPr>
  </w:style>
  <w:style w:type="character" w:styleId="Hyperlink">
    <w:name w:val="Hyperlink"/>
    <w:basedOn w:val="DefaultParagraphFont"/>
    <w:uiPriority w:val="99"/>
    <w:unhideWhenUsed/>
    <w:rsid w:val="00083F94"/>
    <w:rPr>
      <w:color w:val="467886" w:themeColor="hyperlink"/>
      <w:u w:val="single"/>
    </w:rPr>
  </w:style>
  <w:style w:type="character" w:styleId="UnresolvedMention">
    <w:name w:val="Unresolved Mention"/>
    <w:basedOn w:val="DefaultParagraphFont"/>
    <w:uiPriority w:val="99"/>
    <w:semiHidden/>
    <w:unhideWhenUsed/>
    <w:rsid w:val="00083F94"/>
    <w:rPr>
      <w:color w:val="605E5C"/>
      <w:shd w:val="clear" w:color="auto" w:fill="E1DFDD"/>
    </w:rPr>
  </w:style>
  <w:style w:type="character" w:styleId="FollowedHyperlink">
    <w:name w:val="FollowedHyperlink"/>
    <w:basedOn w:val="DefaultParagraphFont"/>
    <w:uiPriority w:val="99"/>
    <w:semiHidden/>
    <w:unhideWhenUsed/>
    <w:rsid w:val="00EE099A"/>
    <w:rPr>
      <w:color w:val="96607D" w:themeColor="followedHyperlink"/>
      <w:u w:val="single"/>
    </w:rPr>
  </w:style>
  <w:style w:type="paragraph" w:styleId="x1yc453h" w:customStyle="1">
    <w:name w:val="x1yc453h"/>
    <w:basedOn w:val="Normal"/>
    <w:rsid w:val="00EE099A"/>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isselectedend" w:customStyle="1">
    <w:name w:val="isselectedend"/>
    <w:basedOn w:val="Normal"/>
    <w:rsid w:val="00210B4F"/>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NormalWeb">
    <w:name w:val="Normal (Web)"/>
    <w:basedOn w:val="Normal"/>
    <w:uiPriority w:val="99"/>
    <w:semiHidden/>
    <w:unhideWhenUsed/>
    <w:rsid w:val="00210B4F"/>
    <w:pPr>
      <w:spacing w:before="100" w:beforeAutospacing="1" w:after="100" w:afterAutospacing="1" w:line="240" w:lineRule="auto"/>
    </w:pPr>
    <w:rPr>
      <w:rFonts w:ascii="Times New Roman" w:hAnsi="Times New Roman" w:eastAsia="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beststartinlife.gov.uk/childcare-early-years-education/"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CBAD-806E-D24D-8512-C693C41AAF6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Kiana Bamdad</dc:creator>
  <keywords/>
  <dc:description/>
  <lastModifiedBy>Liam Bardwell</lastModifiedBy>
  <revision>3</revision>
  <dcterms:created xsi:type="dcterms:W3CDTF">2026-09-29T15:34:00.0000000Z</dcterms:created>
  <dcterms:modified xsi:type="dcterms:W3CDTF">2026-09-30T16:15:29.0650889Z</dcterms:modified>
</coreProperties>
</file>